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76F" w:rsidRDefault="0017276F" w:rsidP="0017276F">
      <w:pPr>
        <w:pStyle w:val="ListParagraph"/>
        <w:shd w:val="clear" w:color="auto" w:fill="FFFFFF"/>
        <w:spacing w:after="0" w:line="420" w:lineRule="atLeast"/>
        <w:ind w:left="1530"/>
        <w:jc w:val="both"/>
        <w:rPr>
          <w:rFonts w:ascii="Sylfaen" w:eastAsia="Times New Roman" w:hAnsi="Sylfaen" w:cs="Times New Roman"/>
          <w:b/>
          <w:color w:val="5B9BD5" w:themeColor="accent1"/>
          <w:sz w:val="32"/>
          <w:szCs w:val="32"/>
          <w:lang w:val="ka-GE"/>
        </w:rPr>
      </w:pPr>
      <w:r>
        <w:rPr>
          <w:rFonts w:ascii="Sylfaen" w:hAnsi="Sylfaen"/>
          <w:b/>
          <w:sz w:val="28"/>
          <w:szCs w:val="28"/>
          <w:lang w:val="ru-RU"/>
        </w:rPr>
        <w:t xml:space="preserve">10-14 </w:t>
      </w:r>
      <w:proofErr w:type="spellStart"/>
      <w:r>
        <w:rPr>
          <w:rFonts w:ascii="Sylfaen" w:hAnsi="Sylfaen"/>
          <w:b/>
          <w:sz w:val="28"/>
          <w:szCs w:val="28"/>
          <w:lang w:val="ru-RU"/>
        </w:rPr>
        <w:t>აგვისტოს</w:t>
      </w:r>
      <w:proofErr w:type="spellEnd"/>
      <w:r w:rsidRPr="00997CB6">
        <w:rPr>
          <w:rFonts w:ascii="Sylfaen" w:hAnsi="Sylfaen"/>
          <w:b/>
          <w:sz w:val="28"/>
          <w:szCs w:val="28"/>
          <w:lang w:val="ka-GE"/>
        </w:rPr>
        <w:t xml:space="preserve"> მთავარი მოვლენები აფხაზეთში</w:t>
      </w:r>
    </w:p>
    <w:p w:rsidR="0017276F" w:rsidRDefault="0017276F" w:rsidP="0017276F">
      <w:pPr>
        <w:pStyle w:val="ListParagraph"/>
        <w:shd w:val="clear" w:color="auto" w:fill="FFFFFF"/>
        <w:spacing w:after="0" w:line="420" w:lineRule="atLeast"/>
        <w:ind w:left="1530"/>
        <w:jc w:val="both"/>
        <w:rPr>
          <w:rFonts w:ascii="Sylfaen" w:eastAsia="Times New Roman" w:hAnsi="Sylfaen" w:cs="Times New Roman"/>
          <w:b/>
          <w:color w:val="5B9BD5" w:themeColor="accent1"/>
          <w:sz w:val="32"/>
          <w:szCs w:val="32"/>
          <w:lang w:val="ka-GE"/>
        </w:rPr>
      </w:pPr>
    </w:p>
    <w:p w:rsidR="000F24BD" w:rsidRDefault="000F24BD" w:rsidP="0017276F">
      <w:pPr>
        <w:shd w:val="clear" w:color="auto" w:fill="FFFFFF"/>
        <w:spacing w:after="0" w:line="420" w:lineRule="atLeast"/>
        <w:jc w:val="both"/>
        <w:rPr>
          <w:rFonts w:ascii="Sylfaen" w:eastAsia="Times New Roman" w:hAnsi="Sylfaen" w:cs="Times New Roman"/>
          <w:b/>
          <w:color w:val="5B9BD5" w:themeColor="accent1"/>
          <w:sz w:val="32"/>
          <w:szCs w:val="32"/>
          <w:lang w:val="ka-GE"/>
        </w:rPr>
      </w:pPr>
      <w:r w:rsidRPr="0017276F">
        <w:rPr>
          <w:rFonts w:ascii="Sylfaen" w:eastAsia="Times New Roman" w:hAnsi="Sylfaen" w:cs="Times New Roman"/>
          <w:b/>
          <w:color w:val="5B9BD5" w:themeColor="accent1"/>
          <w:sz w:val="32"/>
          <w:szCs w:val="32"/>
          <w:lang w:val="ka-GE"/>
        </w:rPr>
        <w:t>პოლიტიკა</w:t>
      </w:r>
    </w:p>
    <w:p w:rsidR="00482421" w:rsidRPr="0017276F" w:rsidRDefault="00482421" w:rsidP="0017276F">
      <w:pPr>
        <w:shd w:val="clear" w:color="auto" w:fill="FFFFFF"/>
        <w:spacing w:after="0" w:line="420" w:lineRule="atLeast"/>
        <w:jc w:val="both"/>
        <w:rPr>
          <w:rFonts w:ascii="Sylfaen" w:eastAsia="Times New Roman" w:hAnsi="Sylfaen" w:cs="Times New Roman"/>
          <w:b/>
          <w:color w:val="5B9BD5" w:themeColor="accent1"/>
          <w:sz w:val="32"/>
          <w:szCs w:val="32"/>
          <w:lang w:val="ka-GE"/>
        </w:rPr>
      </w:pPr>
    </w:p>
    <w:p w:rsidR="000F24BD" w:rsidRPr="00905F44" w:rsidRDefault="0017276F" w:rsidP="00905F44">
      <w:pPr>
        <w:pStyle w:val="ListParagraph"/>
        <w:numPr>
          <w:ilvl w:val="0"/>
          <w:numId w:val="4"/>
        </w:numPr>
        <w:rPr>
          <w:rFonts w:ascii="Times New Roman" w:hAnsi="Times New Roman" w:cs="Times New Roman"/>
          <w:color w:val="000000"/>
          <w:sz w:val="28"/>
          <w:szCs w:val="28"/>
          <w:shd w:val="clear" w:color="auto" w:fill="FFFFFF"/>
          <w:lang w:val="ru-RU"/>
        </w:rPr>
      </w:pPr>
      <w:r w:rsidRPr="00905F44">
        <w:rPr>
          <w:rFonts w:ascii="Sylfaen" w:eastAsia="Times New Roman" w:hAnsi="Sylfaen" w:cs="Times New Roman"/>
          <w:b/>
          <w:color w:val="000000"/>
          <w:sz w:val="28"/>
          <w:szCs w:val="28"/>
          <w:lang w:val="ka-GE"/>
        </w:rPr>
        <w:t>ასლან ბჯანიას ინტერვიუ</w:t>
      </w:r>
      <w:r w:rsidRPr="00905F44">
        <w:rPr>
          <w:rFonts w:ascii="Sylfaen" w:eastAsia="Times New Roman" w:hAnsi="Sylfaen" w:cs="Times New Roman"/>
          <w:color w:val="000000"/>
          <w:sz w:val="28"/>
          <w:szCs w:val="28"/>
          <w:lang w:val="ka-GE"/>
        </w:rPr>
        <w:t xml:space="preserve"> ( 11 აგვისტო, გ. „იზვესტია“)</w:t>
      </w:r>
    </w:p>
    <w:p w:rsidR="000F24BD" w:rsidRPr="00E5520E" w:rsidRDefault="000F24BD" w:rsidP="0017276F">
      <w:pPr>
        <w:rPr>
          <w:rFonts w:ascii="Sylfaen" w:hAnsi="Sylfaen" w:cs="Times New Roman"/>
          <w:color w:val="000000"/>
          <w:sz w:val="28"/>
          <w:szCs w:val="28"/>
          <w:u w:val="single"/>
          <w:shd w:val="clear" w:color="auto" w:fill="FFFFFF"/>
          <w:lang w:val="ka-GE"/>
        </w:rPr>
      </w:pPr>
      <w:r w:rsidRPr="00E5520E">
        <w:rPr>
          <w:rFonts w:ascii="Sylfaen" w:hAnsi="Sylfaen" w:cs="Times New Roman"/>
          <w:color w:val="000000"/>
          <w:sz w:val="28"/>
          <w:szCs w:val="28"/>
          <w:u w:val="single"/>
          <w:shd w:val="clear" w:color="auto" w:fill="FFFFFF"/>
          <w:lang w:val="ka-GE"/>
        </w:rPr>
        <w:t>„საქართველოსთან ურთიერთობებზე და პირდაპირი (უშუალო) მოლაპარაკებების შესახებ“</w:t>
      </w:r>
    </w:p>
    <w:p w:rsidR="000F24BD" w:rsidRPr="00F367B4" w:rsidRDefault="000F24BD" w:rsidP="000F24BD">
      <w:pPr>
        <w:rPr>
          <w:rFonts w:ascii="Sylfaen" w:hAnsi="Sylfaen" w:cs="Times New Roman"/>
          <w:sz w:val="28"/>
          <w:szCs w:val="28"/>
          <w:lang w:val="ka-GE"/>
        </w:rPr>
      </w:pPr>
      <w:r w:rsidRPr="00F367B4">
        <w:rPr>
          <w:rFonts w:ascii="Sylfaen" w:hAnsi="Sylfaen" w:cs="Times New Roman"/>
          <w:sz w:val="28"/>
          <w:szCs w:val="28"/>
          <w:lang w:val="ka-GE"/>
        </w:rPr>
        <w:t xml:space="preserve"> „...აფხაზეთსა და საქართველოს ურთიერთობებში მთავარი საკითხი ძალის გამოუყენებლობის შესახებ შეთანხმების ხელმოცერაა. მაგრამ თბილისი უარს ამბობს ასეთი იურიდიული დოკუმენტის ხელმოწერაზე... თუ საქართველოს ხელმძღვანელობა ნამდვილად დაინტერესებულია მშვიდობით, მაშინ უნდა აჩვენოს მაქსიმალური პასუხისმგებლობა ქმედებებით, და არა დეკლარაციების საშუალებით.... მხოლოდ ამის შემდეგ შეიძლება ვისაუბროთ ნდობის აღდგენაზე და კონსტრუქტიულ სახელმწიფოთაშორის ურთიერთქმედებაზე...  ამავე დროს, ყველას მშვიდობა სჭირდება....“</w:t>
      </w:r>
    </w:p>
    <w:p w:rsidR="000F24BD" w:rsidRPr="000F24BD" w:rsidRDefault="000F24BD" w:rsidP="000F24BD">
      <w:pPr>
        <w:pStyle w:val="ListParagraph"/>
        <w:numPr>
          <w:ilvl w:val="0"/>
          <w:numId w:val="1"/>
        </w:numPr>
        <w:shd w:val="clear" w:color="auto" w:fill="FFFFFF"/>
        <w:spacing w:after="0" w:line="420" w:lineRule="atLeast"/>
        <w:jc w:val="both"/>
        <w:rPr>
          <w:rFonts w:ascii="Times New Roman" w:eastAsia="Times New Roman" w:hAnsi="Times New Roman" w:cs="Times New Roman"/>
          <w:i/>
          <w:color w:val="000000"/>
          <w:sz w:val="24"/>
          <w:szCs w:val="24"/>
          <w:lang w:val="ru-RU"/>
        </w:rPr>
      </w:pPr>
      <w:r w:rsidRPr="000F24BD">
        <w:rPr>
          <w:rFonts w:ascii="Times New Roman" w:eastAsia="Times New Roman" w:hAnsi="Times New Roman" w:cs="Times New Roman"/>
          <w:b/>
          <w:bCs/>
          <w:i/>
          <w:color w:val="000000"/>
          <w:sz w:val="24"/>
          <w:szCs w:val="24"/>
          <w:lang w:val="ka-GE"/>
        </w:rPr>
        <w:t>Есть ли какие-нибудь положительные изменения в отношениях с Грузией? И готовы ли вы на прямые переговоры с властями соседней с</w:t>
      </w:r>
      <w:proofErr w:type="spellStart"/>
      <w:r w:rsidRPr="000F24BD">
        <w:rPr>
          <w:rFonts w:ascii="Times New Roman" w:eastAsia="Times New Roman" w:hAnsi="Times New Roman" w:cs="Times New Roman"/>
          <w:b/>
          <w:bCs/>
          <w:i/>
          <w:color w:val="000000"/>
          <w:sz w:val="24"/>
          <w:szCs w:val="24"/>
          <w:lang w:val="ru-RU"/>
        </w:rPr>
        <w:t>траны</w:t>
      </w:r>
      <w:proofErr w:type="spellEnd"/>
      <w:r w:rsidRPr="000F24BD">
        <w:rPr>
          <w:rFonts w:ascii="Times New Roman" w:eastAsia="Times New Roman" w:hAnsi="Times New Roman" w:cs="Times New Roman"/>
          <w:b/>
          <w:bCs/>
          <w:i/>
          <w:color w:val="000000"/>
          <w:sz w:val="24"/>
          <w:szCs w:val="24"/>
          <w:lang w:val="ru-RU"/>
        </w:rPr>
        <w:t>?</w:t>
      </w:r>
    </w:p>
    <w:p w:rsidR="000F24BD" w:rsidRPr="000F24BD" w:rsidRDefault="000F24BD" w:rsidP="000F24BD">
      <w:pPr>
        <w:shd w:val="clear" w:color="auto" w:fill="FFFFFF"/>
        <w:spacing w:after="0" w:line="240" w:lineRule="auto"/>
        <w:rPr>
          <w:rFonts w:ascii="Times New Roman" w:eastAsia="Times New Roman" w:hAnsi="Times New Roman" w:cs="Times New Roman"/>
          <w:color w:val="000000"/>
          <w:sz w:val="24"/>
          <w:szCs w:val="24"/>
          <w:lang w:val="ru-RU"/>
        </w:rPr>
      </w:pPr>
    </w:p>
    <w:p w:rsidR="000F24BD" w:rsidRPr="000F24BD" w:rsidRDefault="000F24BD" w:rsidP="000F24BD">
      <w:pPr>
        <w:pStyle w:val="ListParagraph"/>
        <w:numPr>
          <w:ilvl w:val="0"/>
          <w:numId w:val="1"/>
        </w:numPr>
        <w:shd w:val="clear" w:color="auto" w:fill="FFFFFF"/>
        <w:spacing w:after="0" w:line="420" w:lineRule="atLeast"/>
        <w:jc w:val="both"/>
        <w:rPr>
          <w:rFonts w:ascii="Times New Roman" w:eastAsia="Times New Roman" w:hAnsi="Times New Roman" w:cs="Times New Roman"/>
          <w:b/>
          <w:i/>
          <w:color w:val="000000"/>
          <w:sz w:val="24"/>
          <w:szCs w:val="24"/>
          <w:lang w:val="ru-RU"/>
        </w:rPr>
      </w:pPr>
      <w:r w:rsidRPr="000F24BD">
        <w:rPr>
          <w:rFonts w:ascii="Times New Roman" w:eastAsia="Times New Roman" w:hAnsi="Times New Roman" w:cs="Times New Roman"/>
          <w:i/>
          <w:color w:val="000000"/>
          <w:sz w:val="24"/>
          <w:szCs w:val="24"/>
          <w:lang w:val="ru-RU"/>
        </w:rPr>
        <w:t>На сегодняшний день говорить о положительных изменениях не</w:t>
      </w:r>
    </w:p>
    <w:p w:rsidR="000F24BD" w:rsidRPr="000F24BD" w:rsidRDefault="000F24BD" w:rsidP="000F24BD">
      <w:pPr>
        <w:shd w:val="clear" w:color="auto" w:fill="FFFFFF"/>
        <w:spacing w:after="0" w:line="420" w:lineRule="atLeast"/>
        <w:jc w:val="both"/>
        <w:rPr>
          <w:rFonts w:ascii="Times New Roman" w:eastAsia="Times New Roman" w:hAnsi="Times New Roman" w:cs="Times New Roman"/>
          <w:b/>
          <w:i/>
          <w:color w:val="000000"/>
          <w:sz w:val="24"/>
          <w:szCs w:val="24"/>
          <w:lang w:val="ru-RU"/>
        </w:rPr>
      </w:pPr>
      <w:r w:rsidRPr="000F24BD">
        <w:rPr>
          <w:rFonts w:ascii="Times New Roman" w:eastAsia="Times New Roman" w:hAnsi="Times New Roman" w:cs="Times New Roman"/>
          <w:i/>
          <w:color w:val="000000"/>
          <w:sz w:val="24"/>
          <w:szCs w:val="24"/>
          <w:lang w:val="ru-RU"/>
        </w:rPr>
        <w:t>приходится.</w:t>
      </w:r>
      <w:r w:rsidRPr="000F24BD">
        <w:rPr>
          <w:rFonts w:ascii="Times New Roman" w:eastAsia="Times New Roman" w:hAnsi="Times New Roman" w:cs="Times New Roman"/>
          <w:i/>
          <w:color w:val="000000"/>
          <w:sz w:val="24"/>
          <w:szCs w:val="24"/>
        </w:rPr>
        <w:t> </w:t>
      </w:r>
      <w:r w:rsidRPr="000F24BD">
        <w:rPr>
          <w:rFonts w:ascii="Times New Roman" w:eastAsia="Times New Roman" w:hAnsi="Times New Roman" w:cs="Times New Roman"/>
          <w:b/>
          <w:i/>
          <w:color w:val="000000"/>
          <w:sz w:val="24"/>
          <w:szCs w:val="24"/>
          <w:shd w:val="clear" w:color="auto" w:fill="FFFFFF"/>
          <w:lang w:val="ru-RU"/>
        </w:rPr>
        <w:t>Ключевой вопрос в отношениях Абхазии и Грузии — подписание соглашения о неприменении силы. Однако Тбилиси подобный правовой документ подписывать отказывается.</w:t>
      </w:r>
    </w:p>
    <w:p w:rsidR="000F24BD" w:rsidRPr="000F24BD" w:rsidRDefault="000F24BD" w:rsidP="000F24BD">
      <w:pPr>
        <w:shd w:val="clear" w:color="auto" w:fill="FFFFFF"/>
        <w:spacing w:after="0" w:line="420" w:lineRule="atLeast"/>
        <w:jc w:val="both"/>
        <w:rPr>
          <w:rFonts w:ascii="Times New Roman" w:eastAsia="Times New Roman" w:hAnsi="Times New Roman" w:cs="Times New Roman"/>
          <w:i/>
          <w:color w:val="000000"/>
          <w:sz w:val="24"/>
          <w:szCs w:val="24"/>
          <w:lang w:val="ru-RU"/>
        </w:rPr>
      </w:pPr>
      <w:r w:rsidRPr="000F24BD">
        <w:rPr>
          <w:rFonts w:ascii="Times New Roman" w:eastAsia="Times New Roman" w:hAnsi="Times New Roman" w:cs="Times New Roman"/>
          <w:i/>
          <w:color w:val="000000"/>
          <w:sz w:val="24"/>
          <w:szCs w:val="24"/>
          <w:lang w:val="ru-RU"/>
        </w:rPr>
        <w:t xml:space="preserve">Мы же исходим из того, что если руководство Грузии действительно заинтересовано в мире, то оно должно проявить максимальную ответственность. И поступками, а не посредством ни к чему не обязывающих деклараций о добрых намерениях убедить Абхазию и ее народ в том, что силовые методы в разрешении политических противоречий окончательно и бесповоротно исключены из государственной практики соседнего с нами государства. </w:t>
      </w:r>
    </w:p>
    <w:p w:rsidR="000F24BD" w:rsidRPr="000F24BD" w:rsidRDefault="000F24BD" w:rsidP="000F24BD">
      <w:r w:rsidRPr="000F24BD">
        <w:rPr>
          <w:rFonts w:ascii="Times New Roman" w:eastAsia="Times New Roman" w:hAnsi="Times New Roman" w:cs="Times New Roman"/>
          <w:i/>
          <w:color w:val="000000"/>
          <w:sz w:val="24"/>
          <w:szCs w:val="24"/>
          <w:lang w:val="ru-RU"/>
        </w:rPr>
        <w:t>Только после этого можно говорить о постепенном восстановлении доверия и конструктивного межгосударственного взаимодействия.</w:t>
      </w:r>
      <w:r w:rsidRPr="000F24BD">
        <w:rPr>
          <w:rFonts w:ascii="Times New Roman" w:eastAsia="Times New Roman" w:hAnsi="Times New Roman" w:cs="Times New Roman"/>
          <w:i/>
          <w:color w:val="000000"/>
          <w:sz w:val="24"/>
          <w:szCs w:val="24"/>
        </w:rPr>
        <w:t> </w:t>
      </w:r>
      <w:r w:rsidRPr="000F24BD">
        <w:rPr>
          <w:rFonts w:ascii="Times New Roman" w:eastAsia="Times New Roman" w:hAnsi="Times New Roman" w:cs="Times New Roman"/>
          <w:i/>
          <w:color w:val="000000"/>
          <w:sz w:val="24"/>
          <w:szCs w:val="24"/>
          <w:shd w:val="clear" w:color="auto" w:fill="FFFFFF"/>
          <w:lang w:val="ru-RU"/>
        </w:rPr>
        <w:t xml:space="preserve">Важно, чтобы Грузия признала </w:t>
      </w:r>
      <w:r w:rsidRPr="000F24BD">
        <w:rPr>
          <w:rFonts w:ascii="Times New Roman" w:eastAsia="Times New Roman" w:hAnsi="Times New Roman" w:cs="Times New Roman"/>
          <w:i/>
          <w:color w:val="000000"/>
          <w:sz w:val="24"/>
          <w:szCs w:val="24"/>
          <w:shd w:val="clear" w:color="auto" w:fill="FFFFFF"/>
          <w:lang w:val="ru-RU"/>
        </w:rPr>
        <w:lastRenderedPageBreak/>
        <w:t>сложившиеся за последние десятилетия реалии, ключевая из которых в том, что Абхазия — независимое государство со всеми вытекающими из этого правовыми, политическими и иными последствиями</w:t>
      </w:r>
      <w:r w:rsidRPr="000F24BD">
        <w:rPr>
          <w:rFonts w:ascii="Times New Roman" w:eastAsia="Times New Roman" w:hAnsi="Times New Roman" w:cs="Times New Roman"/>
          <w:i/>
          <w:color w:val="000000"/>
          <w:sz w:val="24"/>
          <w:szCs w:val="24"/>
          <w:lang w:val="ru-RU"/>
        </w:rPr>
        <w:t xml:space="preserve">. И здесь не может быть никаких разночтений. </w:t>
      </w:r>
      <w:r w:rsidRPr="000F24BD">
        <w:rPr>
          <w:rFonts w:ascii="Times New Roman" w:eastAsia="Times New Roman" w:hAnsi="Times New Roman" w:cs="Times New Roman"/>
          <w:b/>
          <w:i/>
          <w:color w:val="000000"/>
          <w:sz w:val="24"/>
          <w:szCs w:val="24"/>
          <w:lang w:val="ru-RU"/>
        </w:rPr>
        <w:t>Но в то же время всем нужен мир. В нем заинтересованы народы — и Абхазии, и Грузии</w:t>
      </w:r>
      <w:r w:rsidRPr="000F24BD">
        <w:rPr>
          <w:rFonts w:ascii="Times New Roman" w:eastAsia="Times New Roman" w:hAnsi="Times New Roman" w:cs="Times New Roman"/>
          <w:i/>
          <w:color w:val="000000"/>
          <w:sz w:val="24"/>
          <w:szCs w:val="24"/>
          <w:lang w:val="ru-RU"/>
        </w:rPr>
        <w:t xml:space="preserve">. </w:t>
      </w:r>
      <w:r w:rsidRPr="000F24BD">
        <w:rPr>
          <w:rFonts w:ascii="Times New Roman" w:eastAsia="Times New Roman" w:hAnsi="Times New Roman" w:cs="Times New Roman"/>
          <w:b/>
          <w:i/>
          <w:color w:val="000000"/>
          <w:sz w:val="24"/>
          <w:szCs w:val="24"/>
          <w:lang w:val="ru-RU"/>
        </w:rPr>
        <w:t>Только на таких принципах возможны наш дальнейший диалог</w:t>
      </w:r>
      <w:r w:rsidRPr="000F24BD">
        <w:rPr>
          <w:rFonts w:ascii="Times New Roman" w:eastAsia="Times New Roman" w:hAnsi="Times New Roman" w:cs="Times New Roman"/>
          <w:i/>
          <w:color w:val="000000"/>
          <w:sz w:val="24"/>
          <w:szCs w:val="24"/>
          <w:lang w:val="ru-RU"/>
        </w:rPr>
        <w:t>, взаимодействие и перспективы нормализации отношений, от чего,</w:t>
      </w:r>
      <w:r w:rsidRPr="000F24BD">
        <w:rPr>
          <w:rFonts w:ascii="Times New Roman" w:eastAsia="Times New Roman" w:hAnsi="Times New Roman" w:cs="Times New Roman"/>
          <w:i/>
          <w:color w:val="000000"/>
          <w:sz w:val="24"/>
          <w:szCs w:val="24"/>
        </w:rPr>
        <w:t> </w:t>
      </w:r>
      <w:r w:rsidRPr="000F24BD">
        <w:rPr>
          <w:rFonts w:ascii="Times New Roman" w:eastAsia="Times New Roman" w:hAnsi="Times New Roman" w:cs="Times New Roman"/>
          <w:i/>
          <w:color w:val="000000"/>
          <w:sz w:val="24"/>
          <w:szCs w:val="24"/>
          <w:shd w:val="clear" w:color="auto" w:fill="FFFFFF"/>
          <w:lang w:val="ru-RU"/>
        </w:rPr>
        <w:t>по моему убеждению, выиграют обе стороны</w:t>
      </w:r>
      <w:r w:rsidRPr="002D2F36">
        <w:rPr>
          <w:rFonts w:ascii="Times New Roman" w:eastAsia="Times New Roman" w:hAnsi="Times New Roman" w:cs="Times New Roman"/>
          <w:i/>
          <w:color w:val="000000"/>
          <w:sz w:val="28"/>
          <w:szCs w:val="28"/>
          <w:lang w:val="ru-RU"/>
        </w:rPr>
        <w:t>.</w:t>
      </w:r>
      <w:r w:rsidRPr="000F24BD">
        <w:rPr>
          <w:lang w:val="ru-RU"/>
        </w:rPr>
        <w:t xml:space="preserve"> </w:t>
      </w:r>
      <w:hyperlink r:id="rId5" w:history="1">
        <w:r w:rsidRPr="002D2F36">
          <w:rPr>
            <w:rStyle w:val="Hyperlink"/>
          </w:rPr>
          <w:t>https</w:t>
        </w:r>
        <w:r w:rsidRPr="000F24BD">
          <w:rPr>
            <w:rStyle w:val="Hyperlink"/>
          </w:rPr>
          <w:t>://</w:t>
        </w:r>
        <w:r w:rsidRPr="002D2F36">
          <w:rPr>
            <w:rStyle w:val="Hyperlink"/>
          </w:rPr>
          <w:t>iz</w:t>
        </w:r>
        <w:r w:rsidRPr="000F24BD">
          <w:rPr>
            <w:rStyle w:val="Hyperlink"/>
          </w:rPr>
          <w:t>.</w:t>
        </w:r>
        <w:r w:rsidRPr="002D2F36">
          <w:rPr>
            <w:rStyle w:val="Hyperlink"/>
          </w:rPr>
          <w:t>ru</w:t>
        </w:r>
        <w:r w:rsidRPr="000F24BD">
          <w:rPr>
            <w:rStyle w:val="Hyperlink"/>
          </w:rPr>
          <w:t>/1046272/</w:t>
        </w:r>
        <w:r w:rsidRPr="002D2F36">
          <w:rPr>
            <w:rStyle w:val="Hyperlink"/>
          </w:rPr>
          <w:t>tatiana</w:t>
        </w:r>
        <w:r w:rsidRPr="000F24BD">
          <w:rPr>
            <w:rStyle w:val="Hyperlink"/>
          </w:rPr>
          <w:t>-</w:t>
        </w:r>
        <w:r w:rsidRPr="002D2F36">
          <w:rPr>
            <w:rStyle w:val="Hyperlink"/>
          </w:rPr>
          <w:t>baikova</w:t>
        </w:r>
        <w:r w:rsidRPr="000F24BD">
          <w:rPr>
            <w:rStyle w:val="Hyperlink"/>
          </w:rPr>
          <w:t>/</w:t>
        </w:r>
        <w:r w:rsidRPr="002D2F36">
          <w:rPr>
            <w:rStyle w:val="Hyperlink"/>
          </w:rPr>
          <w:t>ekonomicheskie</w:t>
        </w:r>
        <w:r w:rsidRPr="000F24BD">
          <w:rPr>
            <w:rStyle w:val="Hyperlink"/>
          </w:rPr>
          <w:t>-</w:t>
        </w:r>
        <w:r w:rsidRPr="002D2F36">
          <w:rPr>
            <w:rStyle w:val="Hyperlink"/>
          </w:rPr>
          <w:t>poteri</w:t>
        </w:r>
        <w:r w:rsidRPr="000F24BD">
          <w:rPr>
            <w:rStyle w:val="Hyperlink"/>
          </w:rPr>
          <w:t>-</w:t>
        </w:r>
        <w:r w:rsidRPr="002D2F36">
          <w:rPr>
            <w:rStyle w:val="Hyperlink"/>
          </w:rPr>
          <w:t>abkhazii</w:t>
        </w:r>
        <w:r w:rsidRPr="000F24BD">
          <w:rPr>
            <w:rStyle w:val="Hyperlink"/>
          </w:rPr>
          <w:t>-</w:t>
        </w:r>
        <w:r w:rsidRPr="002D2F36">
          <w:rPr>
            <w:rStyle w:val="Hyperlink"/>
          </w:rPr>
          <w:t>iz</w:t>
        </w:r>
        <w:r w:rsidRPr="000F24BD">
          <w:rPr>
            <w:rStyle w:val="Hyperlink"/>
          </w:rPr>
          <w:t>-</w:t>
        </w:r>
        <w:r w:rsidRPr="002D2F36">
          <w:rPr>
            <w:rStyle w:val="Hyperlink"/>
          </w:rPr>
          <w:t>za</w:t>
        </w:r>
        <w:r w:rsidRPr="000F24BD">
          <w:rPr>
            <w:rStyle w:val="Hyperlink"/>
          </w:rPr>
          <w:t>-</w:t>
        </w:r>
        <w:r w:rsidRPr="002D2F36">
          <w:rPr>
            <w:rStyle w:val="Hyperlink"/>
          </w:rPr>
          <w:t>pandemii</w:t>
        </w:r>
        <w:r w:rsidRPr="000F24BD">
          <w:rPr>
            <w:rStyle w:val="Hyperlink"/>
          </w:rPr>
          <w:t>-</w:t>
        </w:r>
        <w:r w:rsidRPr="002D2F36">
          <w:rPr>
            <w:rStyle w:val="Hyperlink"/>
          </w:rPr>
          <w:t>vesma</w:t>
        </w:r>
        <w:r w:rsidRPr="000F24BD">
          <w:rPr>
            <w:rStyle w:val="Hyperlink"/>
          </w:rPr>
          <w:t>-</w:t>
        </w:r>
        <w:r w:rsidRPr="002D2F36">
          <w:rPr>
            <w:rStyle w:val="Hyperlink"/>
          </w:rPr>
          <w:t>znachitelny</w:t>
        </w:r>
        <w:r w:rsidRPr="000F24BD">
          <w:rPr>
            <w:rStyle w:val="Hyperlink"/>
          </w:rPr>
          <w:t>?</w:t>
        </w:r>
        <w:r w:rsidRPr="002D2F36">
          <w:rPr>
            <w:rStyle w:val="Hyperlink"/>
          </w:rPr>
          <w:t>fbclid</w:t>
        </w:r>
        <w:r w:rsidRPr="000F24BD">
          <w:rPr>
            <w:rStyle w:val="Hyperlink"/>
          </w:rPr>
          <w:t>=</w:t>
        </w:r>
        <w:r w:rsidRPr="002D2F36">
          <w:rPr>
            <w:rStyle w:val="Hyperlink"/>
          </w:rPr>
          <w:t>IwAR</w:t>
        </w:r>
        <w:r w:rsidRPr="000F24BD">
          <w:rPr>
            <w:rStyle w:val="Hyperlink"/>
          </w:rPr>
          <w:t>1</w:t>
        </w:r>
        <w:r w:rsidRPr="002D2F36">
          <w:rPr>
            <w:rStyle w:val="Hyperlink"/>
          </w:rPr>
          <w:t>IsibGhQxpHXs</w:t>
        </w:r>
        <w:r w:rsidRPr="000F24BD">
          <w:rPr>
            <w:rStyle w:val="Hyperlink"/>
          </w:rPr>
          <w:t>2</w:t>
        </w:r>
        <w:r w:rsidRPr="002D2F36">
          <w:rPr>
            <w:rStyle w:val="Hyperlink"/>
          </w:rPr>
          <w:t>yAEULawvGeoHOR</w:t>
        </w:r>
        <w:r w:rsidRPr="000F24BD">
          <w:rPr>
            <w:rStyle w:val="Hyperlink"/>
          </w:rPr>
          <w:t>1</w:t>
        </w:r>
        <w:r w:rsidRPr="002D2F36">
          <w:rPr>
            <w:rStyle w:val="Hyperlink"/>
          </w:rPr>
          <w:t>aP</w:t>
        </w:r>
        <w:r w:rsidRPr="000F24BD">
          <w:rPr>
            <w:rStyle w:val="Hyperlink"/>
          </w:rPr>
          <w:t>2</w:t>
        </w:r>
        <w:r w:rsidRPr="002D2F36">
          <w:rPr>
            <w:rStyle w:val="Hyperlink"/>
          </w:rPr>
          <w:t>EHbzl</w:t>
        </w:r>
        <w:r w:rsidRPr="000F24BD">
          <w:rPr>
            <w:rStyle w:val="Hyperlink"/>
          </w:rPr>
          <w:t>3</w:t>
        </w:r>
        <w:r w:rsidRPr="002D2F36">
          <w:rPr>
            <w:rStyle w:val="Hyperlink"/>
          </w:rPr>
          <w:t>nbOphoHTB</w:t>
        </w:r>
        <w:r w:rsidRPr="000F24BD">
          <w:rPr>
            <w:rStyle w:val="Hyperlink"/>
          </w:rPr>
          <w:t>3</w:t>
        </w:r>
        <w:r w:rsidRPr="002D2F36">
          <w:rPr>
            <w:rStyle w:val="Hyperlink"/>
          </w:rPr>
          <w:t>i</w:t>
        </w:r>
        <w:r w:rsidRPr="000F24BD">
          <w:rPr>
            <w:rStyle w:val="Hyperlink"/>
          </w:rPr>
          <w:t>9</w:t>
        </w:r>
        <w:r w:rsidRPr="002D2F36">
          <w:rPr>
            <w:rStyle w:val="Hyperlink"/>
          </w:rPr>
          <w:t>VLnSWMg</w:t>
        </w:r>
      </w:hyperlink>
      <w:r w:rsidRPr="000F24BD">
        <w:t xml:space="preserve"> </w:t>
      </w:r>
    </w:p>
    <w:p w:rsidR="000F24BD" w:rsidRPr="0017276F" w:rsidRDefault="000F24BD" w:rsidP="000F24BD">
      <w:pPr>
        <w:shd w:val="clear" w:color="auto" w:fill="FFFFFF"/>
        <w:spacing w:after="0" w:line="420" w:lineRule="atLeast"/>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p>
    <w:p w:rsidR="000F24BD" w:rsidRPr="00E5520E" w:rsidRDefault="000F24BD" w:rsidP="000F24BD">
      <w:pPr>
        <w:shd w:val="clear" w:color="auto" w:fill="FFFFFF"/>
        <w:spacing w:after="0" w:line="420" w:lineRule="atLeast"/>
        <w:jc w:val="both"/>
        <w:rPr>
          <w:rFonts w:ascii="Sylfaen" w:hAnsi="Sylfaen" w:cs="Segoe UI"/>
          <w:i/>
          <w:color w:val="212529"/>
          <w:sz w:val="24"/>
          <w:szCs w:val="24"/>
          <w:shd w:val="clear" w:color="auto" w:fill="FFFFFF"/>
          <w:lang w:val="ka-GE"/>
        </w:rPr>
      </w:pPr>
      <w:r w:rsidRPr="00E5520E">
        <w:rPr>
          <w:rFonts w:ascii="Sylfaen" w:eastAsia="Times New Roman" w:hAnsi="Sylfaen" w:cs="Times New Roman"/>
          <w:color w:val="000000"/>
          <w:sz w:val="24"/>
          <w:szCs w:val="24"/>
          <w:lang w:val="ru-RU"/>
        </w:rPr>
        <w:t>2020</w:t>
      </w:r>
      <w:r w:rsidRPr="00E5520E">
        <w:rPr>
          <w:rFonts w:ascii="Sylfaen" w:eastAsia="Times New Roman" w:hAnsi="Sylfaen" w:cs="Times New Roman"/>
          <w:color w:val="000000"/>
          <w:sz w:val="24"/>
          <w:szCs w:val="24"/>
          <w:lang w:val="ka-GE"/>
        </w:rPr>
        <w:t xml:space="preserve">წ. 3 ივლისს სააგენტო „ინტერფაქსის“ მიერ ორგანიზაბულ ონლაინ  პრესკონფერენციაზე ა.ბჟანიამ განაცხადა, რომ </w:t>
      </w:r>
      <w:r w:rsidRPr="00E5520E">
        <w:rPr>
          <w:rFonts w:ascii="Sylfaen" w:hAnsi="Sylfaen" w:cs="Segoe UI"/>
          <w:i/>
          <w:color w:val="212529"/>
          <w:sz w:val="24"/>
          <w:szCs w:val="24"/>
          <w:shd w:val="clear" w:color="auto" w:fill="FFFFFF"/>
          <w:lang w:val="ka-GE"/>
        </w:rPr>
        <w:t xml:space="preserve">“ჩვენ არ ვითხოვთ საქართველოს ხელისუფლებისგან აფხაზეთის სახელმწიფოს აღიარებას, თუმცა, ძალის გამოუყენებლობაზე შეთანხმება ის შეთანხმებაა, რომელიც ჩვენს შორის შესაძლო ჰუმანიტარულ, ეკონომიკურ თუ სხვა საკითხზე დიალოგის შესაძლებლობას იძლევა. ჩემთვის გაუგებარია, ამ დრომდე რატომ არ არის ხელმოწერილი შეთანხმება. ეს ყველაზე მნიშვნელოვანია. როგორც კი ეს პუნქტი რეალიზდება, ყველაფერი ძალიან კარგად წარიმართება”. </w:t>
      </w:r>
    </w:p>
    <w:p w:rsidR="000F24BD" w:rsidRPr="005B709E" w:rsidRDefault="000F24BD" w:rsidP="000F24BD">
      <w:pPr>
        <w:shd w:val="clear" w:color="auto" w:fill="FFFFFF"/>
        <w:spacing w:after="0" w:line="420" w:lineRule="atLeast"/>
        <w:jc w:val="both"/>
        <w:rPr>
          <w:rFonts w:eastAsia="Times New Roman" w:cs="Times New Roman"/>
          <w:color w:val="000000"/>
          <w:sz w:val="20"/>
          <w:szCs w:val="20"/>
        </w:rPr>
      </w:pPr>
      <w:r w:rsidRPr="00E5520E">
        <w:rPr>
          <w:rFonts w:ascii="Times New Roman" w:eastAsia="Times New Roman" w:hAnsi="Times New Roman" w:cs="Times New Roman"/>
          <w:i/>
          <w:color w:val="000000"/>
          <w:sz w:val="24"/>
          <w:szCs w:val="24"/>
          <w:lang w:val="ka-GE"/>
        </w:rPr>
        <w:t>.... „</w:t>
      </w:r>
      <w:r w:rsidRPr="00E5520E">
        <w:rPr>
          <w:rFonts w:ascii="Times New Roman" w:eastAsia="Times New Roman" w:hAnsi="Times New Roman" w:cs="Times New Roman"/>
          <w:i/>
          <w:color w:val="000000"/>
          <w:sz w:val="24"/>
          <w:szCs w:val="24"/>
          <w:lang w:val="ru-RU"/>
        </w:rPr>
        <w:t xml:space="preserve">Мы не требуем от руководства Грузии, </w:t>
      </w:r>
      <w:r w:rsidRPr="00E5520E">
        <w:rPr>
          <w:rFonts w:ascii="Times New Roman" w:eastAsia="Times New Roman" w:hAnsi="Times New Roman" w:cs="Times New Roman"/>
          <w:i/>
          <w:color w:val="000000"/>
          <w:sz w:val="24"/>
          <w:szCs w:val="24"/>
        </w:rPr>
        <w:t> </w:t>
      </w:r>
      <w:r w:rsidRPr="00E5520E">
        <w:rPr>
          <w:rFonts w:ascii="Times New Roman" w:eastAsia="Times New Roman" w:hAnsi="Times New Roman" w:cs="Times New Roman"/>
          <w:i/>
          <w:color w:val="000000"/>
          <w:sz w:val="24"/>
          <w:szCs w:val="24"/>
          <w:lang w:val="ru-RU"/>
        </w:rPr>
        <w:t>чтобы они признали Абхазское государство, но договор о неприменении силы даст возможность для диалога – гуманитарного, экономического и любого другого»</w:t>
      </w:r>
      <w:r w:rsidRPr="00E5520E">
        <w:rPr>
          <w:rFonts w:ascii="Arial" w:eastAsia="Times New Roman" w:hAnsi="Arial" w:cs="Arial"/>
          <w:b/>
          <w:i/>
          <w:color w:val="000000"/>
          <w:sz w:val="24"/>
          <w:szCs w:val="24"/>
          <w:lang w:val="ru-RU"/>
        </w:rPr>
        <w:t xml:space="preserve"> </w:t>
      </w:r>
      <w:r w:rsidRPr="00E5520E">
        <w:rPr>
          <w:rFonts w:ascii="Times New Roman" w:eastAsia="Times New Roman" w:hAnsi="Times New Roman" w:cs="Times New Roman"/>
          <w:i/>
          <w:color w:val="000000"/>
          <w:sz w:val="24"/>
          <w:szCs w:val="24"/>
          <w:lang w:val="ka-GE"/>
        </w:rPr>
        <w:t>„...</w:t>
      </w:r>
      <w:r w:rsidRPr="00E5520E">
        <w:rPr>
          <w:rFonts w:ascii="Times New Roman" w:eastAsia="Times New Roman" w:hAnsi="Times New Roman" w:cs="Times New Roman"/>
          <w:i/>
          <w:color w:val="000000"/>
          <w:sz w:val="24"/>
          <w:szCs w:val="24"/>
          <w:lang w:val="ru-RU"/>
        </w:rPr>
        <w:t>мне непонятно, почему Грузия до сегодняшнего дня не подписала договор о неприменении силы против Абхазии.</w:t>
      </w:r>
      <w:r w:rsidRPr="00E5520E">
        <w:rPr>
          <w:rFonts w:eastAsia="Times New Roman" w:cs="Times New Roman"/>
          <w:i/>
          <w:color w:val="000000"/>
          <w:sz w:val="24"/>
          <w:szCs w:val="24"/>
          <w:lang w:val="ka-GE"/>
        </w:rPr>
        <w:t>...</w:t>
      </w:r>
      <w:r w:rsidRPr="00E5520E">
        <w:rPr>
          <w:rFonts w:eastAsia="Times New Roman" w:cs="Times New Roman"/>
          <w:i/>
          <w:color w:val="000000"/>
          <w:sz w:val="24"/>
          <w:szCs w:val="24"/>
          <w:lang w:val="ru-RU"/>
        </w:rPr>
        <w:t>к</w:t>
      </w:r>
      <w:r w:rsidRPr="00E5520E">
        <w:rPr>
          <w:rFonts w:ascii="Times New Roman" w:eastAsia="Times New Roman" w:hAnsi="Times New Roman" w:cs="Times New Roman"/>
          <w:i/>
          <w:color w:val="000000"/>
          <w:sz w:val="24"/>
          <w:szCs w:val="24"/>
          <w:lang w:val="ru-RU"/>
        </w:rPr>
        <w:t>ак только это пункт будет реализован, все пойдет в нужном русле</w:t>
      </w:r>
      <w:r w:rsidRPr="00E5520E">
        <w:rPr>
          <w:rFonts w:ascii="Arial" w:eastAsia="Times New Roman" w:hAnsi="Arial" w:cs="Arial"/>
          <w:i/>
          <w:color w:val="000000"/>
          <w:sz w:val="24"/>
          <w:szCs w:val="24"/>
          <w:lang w:val="ru-RU"/>
        </w:rPr>
        <w:t>…</w:t>
      </w:r>
      <w:r w:rsidRPr="00E5520E">
        <w:rPr>
          <w:rFonts w:eastAsia="Times New Roman" w:cs="Arial"/>
          <w:i/>
          <w:color w:val="000000"/>
          <w:sz w:val="24"/>
          <w:szCs w:val="24"/>
          <w:lang w:val="ka-GE"/>
        </w:rPr>
        <w:t>“</w:t>
      </w:r>
      <w:r w:rsidRPr="00334DAA">
        <w:fldChar w:fldCharType="begin"/>
      </w:r>
      <w:r w:rsidRPr="00334DAA">
        <w:rPr>
          <w:sz w:val="20"/>
          <w:szCs w:val="20"/>
          <w:lang w:val="ka-GE"/>
        </w:rPr>
        <w:instrText xml:space="preserve"> HYPERLINK "http://abkhazinform.com/item/11013-aslan-bzhaniya-abkhaziya-zainteresovana-v-normalnykh-vzaimootnosheniyakh-s-gruzinskim-gosudarstvom" </w:instrText>
      </w:r>
      <w:r w:rsidRPr="00334DAA">
        <w:fldChar w:fldCharType="separate"/>
      </w:r>
      <w:r w:rsidRPr="00334DAA">
        <w:rPr>
          <w:rStyle w:val="Hyperlink"/>
          <w:rFonts w:ascii="Sylfaen" w:hAnsi="Sylfaen"/>
          <w:sz w:val="20"/>
          <w:szCs w:val="20"/>
          <w:lang w:val="ka-GE"/>
        </w:rPr>
        <w:t>http://abkhazinform.com/item/11013-aslan-bzhaniya-abkhaziya-zainteresovana-v-normalnykh-vzaimootnosheniyakh-s-gruzinskim-gosudarstvom</w:t>
      </w:r>
      <w:r w:rsidRPr="00334DAA">
        <w:rPr>
          <w:rStyle w:val="Hyperlink"/>
          <w:rFonts w:ascii="Sylfaen" w:hAnsi="Sylfaen"/>
          <w:sz w:val="20"/>
          <w:szCs w:val="20"/>
          <w:lang w:val="ka-GE"/>
        </w:rPr>
        <w:fldChar w:fldCharType="end"/>
      </w:r>
    </w:p>
    <w:p w:rsidR="000F24BD" w:rsidRDefault="000F24BD" w:rsidP="000F24BD">
      <w:pPr>
        <w:jc w:val="center"/>
        <w:rPr>
          <w:rFonts w:ascii="Sylfaen" w:hAnsi="Sylfaen" w:cs="Times New Roman"/>
          <w:b/>
          <w:color w:val="5B9BD5" w:themeColor="accent1"/>
          <w:sz w:val="32"/>
          <w:szCs w:val="32"/>
          <w:lang w:val="ka-GE"/>
        </w:rPr>
      </w:pPr>
    </w:p>
    <w:p w:rsidR="00E5520E" w:rsidRPr="00905F44" w:rsidRDefault="00E5520E" w:rsidP="00905F44">
      <w:pPr>
        <w:pStyle w:val="ListParagraph"/>
        <w:numPr>
          <w:ilvl w:val="0"/>
          <w:numId w:val="4"/>
        </w:numPr>
        <w:rPr>
          <w:rFonts w:ascii="Sylfaen" w:hAnsi="Sylfaen" w:cs="Times New Roman"/>
          <w:color w:val="000000" w:themeColor="text1"/>
          <w:sz w:val="28"/>
          <w:szCs w:val="28"/>
          <w:u w:val="single"/>
          <w:lang w:val="ka-GE"/>
        </w:rPr>
      </w:pPr>
      <w:r w:rsidRPr="00905F44">
        <w:rPr>
          <w:rFonts w:ascii="Sylfaen" w:hAnsi="Sylfaen" w:cs="Times New Roman"/>
          <w:color w:val="000000" w:themeColor="text1"/>
          <w:sz w:val="28"/>
          <w:szCs w:val="28"/>
          <w:u w:val="single"/>
          <w:lang w:val="ka-GE"/>
        </w:rPr>
        <w:t>1992-1993წწ.</w:t>
      </w:r>
      <w:r w:rsidRPr="00905F44">
        <w:rPr>
          <w:rFonts w:ascii="Sylfaen" w:hAnsi="Sylfaen" w:cs="Times New Roman"/>
          <w:color w:val="000000" w:themeColor="text1"/>
          <w:sz w:val="28"/>
          <w:szCs w:val="28"/>
          <w:u w:val="single"/>
          <w:lang w:val="ka-GE"/>
        </w:rPr>
        <w:t xml:space="preserve">აფხაზეთში </w:t>
      </w:r>
      <w:r w:rsidRPr="00905F44">
        <w:rPr>
          <w:rFonts w:ascii="Sylfaen" w:hAnsi="Sylfaen" w:cs="Times New Roman"/>
          <w:color w:val="000000" w:themeColor="text1"/>
          <w:sz w:val="28"/>
          <w:szCs w:val="28"/>
          <w:u w:val="single"/>
          <w:lang w:val="ka-GE"/>
        </w:rPr>
        <w:t xml:space="preserve"> სამხედრო კონფლიქტის ქრონოლოგია</w:t>
      </w:r>
      <w:r w:rsidR="00905F44">
        <w:rPr>
          <w:rFonts w:ascii="Sylfaen" w:hAnsi="Sylfaen" w:cs="Times New Roman"/>
          <w:color w:val="000000" w:themeColor="text1"/>
          <w:sz w:val="28"/>
          <w:szCs w:val="28"/>
          <w:u w:val="single"/>
          <w:lang w:val="ka-GE"/>
        </w:rPr>
        <w:t xml:space="preserve"> </w:t>
      </w:r>
      <w:r w:rsidRPr="00905F44">
        <w:rPr>
          <w:rFonts w:ascii="Sylfaen" w:hAnsi="Sylfaen" w:cs="Times New Roman"/>
          <w:color w:val="000000" w:themeColor="text1"/>
          <w:sz w:val="28"/>
          <w:szCs w:val="28"/>
          <w:u w:val="single"/>
          <w:lang w:val="ka-GE"/>
        </w:rPr>
        <w:t xml:space="preserve">(1992წ. 14 აგვისტო - 1993წ. 30 სექტემბერი) </w:t>
      </w:r>
      <w:r w:rsidRPr="00905F44">
        <w:rPr>
          <w:rFonts w:ascii="Sylfaen" w:hAnsi="Sylfaen" w:cs="Times New Roman"/>
          <w:color w:val="000000" w:themeColor="text1"/>
          <w:sz w:val="28"/>
          <w:szCs w:val="28"/>
          <w:u w:val="single"/>
          <w:lang w:val="ka-GE"/>
        </w:rPr>
        <w:t xml:space="preserve"> </w:t>
      </w:r>
      <w:r w:rsidRPr="00905F44">
        <w:rPr>
          <w:rFonts w:ascii="Sylfaen" w:hAnsi="Sylfaen" w:cs="Times New Roman"/>
          <w:b/>
          <w:color w:val="5B9BD5" w:themeColor="accent1"/>
          <w:sz w:val="32"/>
          <w:szCs w:val="32"/>
          <w:u w:val="single"/>
          <w:lang w:val="ka-GE"/>
        </w:rPr>
        <w:t xml:space="preserve">sputnik-abkhazia </w:t>
      </w:r>
      <w:r w:rsidRPr="00905F44">
        <w:rPr>
          <w:rFonts w:ascii="Sylfaen" w:hAnsi="Sylfaen" w:cs="Times New Roman"/>
          <w:color w:val="000000" w:themeColor="text1"/>
          <w:sz w:val="28"/>
          <w:szCs w:val="28"/>
          <w:u w:val="single"/>
          <w:lang w:val="ka-GE"/>
        </w:rPr>
        <w:t xml:space="preserve">-ს ვებ-გვერდზე (ინფოგრაფიკის ნაწილში) განთავსდა.  </w:t>
      </w:r>
      <w:r w:rsidRPr="00905F44">
        <w:rPr>
          <w:rFonts w:ascii="Sylfaen" w:hAnsi="Sylfaen" w:cs="Times New Roman"/>
          <w:color w:val="000000" w:themeColor="text1"/>
          <w:sz w:val="20"/>
          <w:szCs w:val="20"/>
          <w:u w:val="single"/>
          <w:lang w:val="ka-GE"/>
        </w:rPr>
        <w:fldChar w:fldCharType="begin"/>
      </w:r>
      <w:r w:rsidRPr="00905F44">
        <w:rPr>
          <w:rFonts w:ascii="Sylfaen" w:hAnsi="Sylfaen" w:cs="Times New Roman"/>
          <w:color w:val="000000" w:themeColor="text1"/>
          <w:sz w:val="20"/>
          <w:szCs w:val="20"/>
          <w:u w:val="single"/>
          <w:lang w:val="ka-GE"/>
        </w:rPr>
        <w:instrText xml:space="preserve"> HYPERLINK "https://sputnik-abkhazia.ru/infographics/20200814/1019323713.html" </w:instrText>
      </w:r>
      <w:r w:rsidRPr="00905F44">
        <w:rPr>
          <w:rFonts w:ascii="Sylfaen" w:hAnsi="Sylfaen" w:cs="Times New Roman"/>
          <w:color w:val="000000" w:themeColor="text1"/>
          <w:sz w:val="20"/>
          <w:szCs w:val="20"/>
          <w:u w:val="single"/>
          <w:lang w:val="ka-GE"/>
        </w:rPr>
        <w:fldChar w:fldCharType="separate"/>
      </w:r>
      <w:r w:rsidRPr="00905F44">
        <w:rPr>
          <w:rStyle w:val="Hyperlink"/>
          <w:rFonts w:ascii="Sylfaen" w:hAnsi="Sylfaen" w:cs="Times New Roman"/>
          <w:sz w:val="20"/>
          <w:szCs w:val="20"/>
          <w:lang w:val="ka-GE"/>
        </w:rPr>
        <w:t>https://sputnik-abkhazia.ru/infographics/20200814/1019323713.html</w:t>
      </w:r>
      <w:r w:rsidRPr="00905F44">
        <w:rPr>
          <w:rFonts w:ascii="Sylfaen" w:hAnsi="Sylfaen" w:cs="Times New Roman"/>
          <w:color w:val="000000" w:themeColor="text1"/>
          <w:sz w:val="20"/>
          <w:szCs w:val="20"/>
          <w:u w:val="single"/>
          <w:lang w:val="ka-GE"/>
        </w:rPr>
        <w:fldChar w:fldCharType="end"/>
      </w:r>
      <w:r w:rsidRPr="00905F44">
        <w:rPr>
          <w:rFonts w:ascii="Sylfaen" w:hAnsi="Sylfaen" w:cs="Times New Roman"/>
          <w:color w:val="000000" w:themeColor="text1"/>
          <w:sz w:val="20"/>
          <w:szCs w:val="20"/>
          <w:u w:val="single"/>
          <w:lang w:val="ka-GE"/>
        </w:rPr>
        <w:t xml:space="preserve"> </w:t>
      </w:r>
    </w:p>
    <w:p w:rsidR="00E5520E" w:rsidRPr="00E5520E" w:rsidRDefault="00E5520E" w:rsidP="00E5520E">
      <w:pPr>
        <w:rPr>
          <w:rFonts w:ascii="Sylfaen" w:hAnsi="Sylfaen" w:cs="Times New Roman"/>
          <w:color w:val="000000" w:themeColor="text1"/>
          <w:sz w:val="28"/>
          <w:szCs w:val="28"/>
          <w:lang w:val="ka-GE"/>
        </w:rPr>
      </w:pPr>
    </w:p>
    <w:p w:rsidR="000F24BD" w:rsidRPr="00A31B2B" w:rsidRDefault="000F24BD" w:rsidP="0073288B">
      <w:pPr>
        <w:rPr>
          <w:rFonts w:ascii="Sylfaen" w:hAnsi="Sylfaen" w:cs="Times New Roman"/>
          <w:b/>
          <w:color w:val="5B9BD5" w:themeColor="accent1"/>
          <w:sz w:val="32"/>
          <w:szCs w:val="32"/>
          <w:lang w:val="ka-GE"/>
        </w:rPr>
      </w:pPr>
      <w:r>
        <w:rPr>
          <w:rFonts w:ascii="Sylfaen" w:hAnsi="Sylfaen" w:cs="Times New Roman"/>
          <w:b/>
          <w:color w:val="5B9BD5" w:themeColor="accent1"/>
          <w:sz w:val="32"/>
          <w:szCs w:val="32"/>
          <w:lang w:val="ka-GE"/>
        </w:rPr>
        <w:t xml:space="preserve"> </w:t>
      </w:r>
      <w:r w:rsidRPr="00A31B2B">
        <w:rPr>
          <w:rFonts w:ascii="Sylfaen" w:hAnsi="Sylfaen" w:cs="Times New Roman"/>
          <w:b/>
          <w:color w:val="5B9BD5" w:themeColor="accent1"/>
          <w:sz w:val="32"/>
          <w:szCs w:val="32"/>
          <w:lang w:val="ka-GE"/>
        </w:rPr>
        <w:t>სამხედრო</w:t>
      </w:r>
    </w:p>
    <w:p w:rsidR="000F24BD" w:rsidRPr="00F367B4" w:rsidRDefault="000F24BD" w:rsidP="000F24BD">
      <w:pPr>
        <w:jc w:val="both"/>
        <w:rPr>
          <w:rFonts w:ascii="Sylfaen" w:hAnsi="Sylfaen" w:cs="Times New Roman"/>
          <w:color w:val="000000" w:themeColor="text1"/>
          <w:sz w:val="28"/>
          <w:szCs w:val="28"/>
          <w:shd w:val="clear" w:color="auto" w:fill="FFFFFF"/>
          <w:lang w:val="ka-GE"/>
        </w:rPr>
      </w:pPr>
      <w:r w:rsidRPr="00F367B4">
        <w:rPr>
          <w:rFonts w:ascii="Sylfaen" w:hAnsi="Sylfaen" w:cs="Times New Roman"/>
          <w:sz w:val="28"/>
          <w:szCs w:val="28"/>
          <w:lang w:val="ka-GE"/>
        </w:rPr>
        <w:lastRenderedPageBreak/>
        <w:t>23 აგვისტოდან 5 სექტემბრამდე  „ არმიის საერთაშორისო თამაშები“ (</w:t>
      </w:r>
      <w:r w:rsidRPr="00F367B4">
        <w:rPr>
          <w:rFonts w:ascii="Sylfaen" w:hAnsi="Sylfaen" w:cs="Times New Roman"/>
          <w:color w:val="1C1E21"/>
          <w:sz w:val="28"/>
          <w:szCs w:val="28"/>
          <w:shd w:val="clear" w:color="auto" w:fill="FFFFFF"/>
          <w:lang w:val="ka-GE"/>
        </w:rPr>
        <w:t>VI Армейские международные игры «АрМИ-2020»</w:t>
      </w:r>
      <w:r w:rsidRPr="00F367B4">
        <w:rPr>
          <w:rFonts w:ascii="Sylfaen" w:hAnsi="Sylfaen" w:cs="Times New Roman"/>
          <w:color w:val="000000" w:themeColor="text1"/>
          <w:sz w:val="28"/>
          <w:szCs w:val="28"/>
          <w:shd w:val="clear" w:color="auto" w:fill="FFFFFF"/>
          <w:lang w:val="ka-GE"/>
        </w:rPr>
        <w:t xml:space="preserve">) გაიმართება. რუსეთის თავდაცვის სამინისტრომ თამაშებში მონაწილეობის მისაღებად 90 ქვეყანა მოიწვია, მათ შორის ნატო-ს წერვი ქვეყნებიც. 30-ზე მეტი საერთაშორისო სამხედრო კონკურსი გაიმართება აზერბაიჯანში, სომხეთში, ბელორუსიაში, ირანში, ინდოეთში, ყაზახეთში, ჩინეთში,  მოლდოვეთში, რუსეთში და უზბეკეთში. </w:t>
      </w:r>
    </w:p>
    <w:p w:rsidR="000F24BD" w:rsidRPr="00F367B4" w:rsidRDefault="000F24BD" w:rsidP="000F24BD">
      <w:pPr>
        <w:jc w:val="both"/>
        <w:rPr>
          <w:rFonts w:ascii="Sylfaen" w:hAnsi="Sylfaen" w:cs="Times New Roman"/>
          <w:color w:val="000000" w:themeColor="text1"/>
          <w:sz w:val="28"/>
          <w:szCs w:val="28"/>
          <w:shd w:val="clear" w:color="auto" w:fill="FFFFFF"/>
          <w:lang w:val="ka-GE"/>
        </w:rPr>
      </w:pPr>
      <w:r w:rsidRPr="00F367B4">
        <w:rPr>
          <w:rFonts w:ascii="Sylfaen" w:hAnsi="Sylfaen" w:cs="Times New Roman"/>
          <w:color w:val="000000" w:themeColor="text1"/>
          <w:sz w:val="28"/>
          <w:szCs w:val="28"/>
          <w:shd w:val="clear" w:color="auto" w:fill="FFFFFF"/>
          <w:lang w:val="ka-GE"/>
        </w:rPr>
        <w:t>შეჯიბრებებში მონაწილეობას აფხაზეთიდან სამხედრო მოსამსახურეების კოლექტიური გუნდები მიიღებენ. სოხუმის აეროპოტიდან ისინი  მოსკოვში გაფრინდნენ.</w:t>
      </w:r>
    </w:p>
    <w:p w:rsidR="000F24BD" w:rsidRPr="00F367B4" w:rsidRDefault="000F24BD" w:rsidP="000F24BD">
      <w:pPr>
        <w:shd w:val="clear" w:color="auto" w:fill="FFFFFF"/>
        <w:spacing w:line="360" w:lineRule="atLeast"/>
        <w:rPr>
          <w:rFonts w:eastAsia="Times New Roman" w:cs="Helvetica"/>
          <w:b/>
          <w:bCs/>
          <w:color w:val="1C1E21"/>
          <w:sz w:val="20"/>
          <w:szCs w:val="20"/>
          <w:lang w:val="ka-GE"/>
        </w:rPr>
      </w:pPr>
      <w:r w:rsidRPr="00F367B4">
        <w:rPr>
          <w:rFonts w:ascii="inherit" w:eastAsia="Times New Roman" w:hAnsi="inherit" w:cs="Helvetica"/>
          <w:b/>
          <w:bCs/>
          <w:color w:val="1C1E21"/>
          <w:sz w:val="20"/>
          <w:szCs w:val="20"/>
          <w:lang w:val="ka-GE"/>
        </w:rPr>
        <w:t>12-08-2020 Армейские международные игры «АрМИ-2020»,</w:t>
      </w:r>
      <w:r w:rsidRPr="00F367B4">
        <w:rPr>
          <w:rFonts w:eastAsia="Times New Roman" w:cs="Helvetica"/>
          <w:b/>
          <w:bCs/>
          <w:color w:val="1C1E21"/>
          <w:sz w:val="20"/>
          <w:szCs w:val="20"/>
          <w:lang w:val="ka-GE"/>
        </w:rPr>
        <w:t xml:space="preserve"> </w:t>
      </w:r>
      <w:hyperlink r:id="rId6" w:history="1">
        <w:r w:rsidRPr="00F367B4">
          <w:rPr>
            <w:rFonts w:ascii="inherit" w:eastAsia="Times New Roman" w:hAnsi="inherit" w:cs="Helvetica"/>
            <w:b/>
            <w:bCs/>
            <w:color w:val="385898"/>
            <w:sz w:val="20"/>
            <w:szCs w:val="20"/>
            <w:u w:val="single"/>
            <w:lang w:val="ka-GE"/>
          </w:rPr>
          <w:t>Apsua TV/Абхазское ТВ</w:t>
        </w:r>
      </w:hyperlink>
      <w:r w:rsidRPr="00F367B4">
        <w:rPr>
          <w:rFonts w:eastAsia="Times New Roman" w:cs="Helvetica"/>
          <w:b/>
          <w:bCs/>
          <w:color w:val="1C1E21"/>
          <w:sz w:val="20"/>
          <w:szCs w:val="20"/>
          <w:lang w:val="ka-GE"/>
        </w:rPr>
        <w:t xml:space="preserve"> </w:t>
      </w:r>
      <w:r w:rsidRPr="00F367B4">
        <w:rPr>
          <w:rFonts w:eastAsia="Times New Roman" w:cs="Helvetica"/>
          <w:bCs/>
          <w:color w:val="1C1E21"/>
          <w:sz w:val="20"/>
          <w:szCs w:val="20"/>
          <w:lang w:val="ka-GE"/>
        </w:rPr>
        <w:t>(რუსული ვერსია)</w:t>
      </w:r>
    </w:p>
    <w:p w:rsidR="000F24BD" w:rsidRPr="00F367B4" w:rsidRDefault="000F24BD" w:rsidP="000F24BD">
      <w:pPr>
        <w:shd w:val="clear" w:color="auto" w:fill="FFFFFF"/>
        <w:spacing w:line="360" w:lineRule="atLeast"/>
        <w:rPr>
          <w:rFonts w:eastAsia="Times New Roman" w:cs="Helvetica"/>
          <w:b/>
          <w:bCs/>
          <w:color w:val="1C1E21"/>
          <w:sz w:val="20"/>
          <w:szCs w:val="20"/>
          <w:lang w:val="ka-GE"/>
        </w:rPr>
      </w:pPr>
      <w:r w:rsidRPr="00F367B4">
        <w:rPr>
          <w:rFonts w:ascii="inherit" w:eastAsia="Times New Roman" w:hAnsi="inherit" w:cs="Helvetica"/>
          <w:b/>
          <w:bCs/>
          <w:color w:val="1C1E21"/>
          <w:sz w:val="20"/>
          <w:szCs w:val="20"/>
          <w:lang w:val="ka-GE"/>
        </w:rPr>
        <w:t>12-08-2020 Аруаа жәларбжьаратәи рыхәмаррақәа</w:t>
      </w:r>
      <w:r w:rsidRPr="00F367B4">
        <w:rPr>
          <w:rFonts w:eastAsia="Times New Roman" w:cs="Helvetica"/>
          <w:b/>
          <w:bCs/>
          <w:color w:val="1C1E21"/>
          <w:sz w:val="20"/>
          <w:szCs w:val="20"/>
          <w:lang w:val="ka-GE"/>
        </w:rPr>
        <w:t xml:space="preserve">, </w:t>
      </w:r>
      <w:hyperlink r:id="rId7" w:history="1">
        <w:r w:rsidRPr="00F367B4">
          <w:rPr>
            <w:rFonts w:ascii="inherit" w:eastAsia="Times New Roman" w:hAnsi="inherit" w:cs="Helvetica"/>
            <w:b/>
            <w:bCs/>
            <w:color w:val="385898"/>
            <w:sz w:val="20"/>
            <w:szCs w:val="20"/>
            <w:u w:val="single"/>
            <w:lang w:val="ka-GE"/>
          </w:rPr>
          <w:t>Apsua TV/Абхазское ТВ</w:t>
        </w:r>
      </w:hyperlink>
      <w:r w:rsidRPr="00F367B4">
        <w:rPr>
          <w:rFonts w:eastAsia="Times New Roman" w:cs="Helvetica"/>
          <w:b/>
          <w:bCs/>
          <w:color w:val="1C1E21"/>
          <w:sz w:val="20"/>
          <w:szCs w:val="20"/>
          <w:lang w:val="ka-GE"/>
        </w:rPr>
        <w:t xml:space="preserve"> </w:t>
      </w:r>
      <w:r w:rsidRPr="00F367B4">
        <w:rPr>
          <w:rFonts w:eastAsia="Times New Roman" w:cs="Helvetica"/>
          <w:bCs/>
          <w:color w:val="1C1E21"/>
          <w:sz w:val="20"/>
          <w:szCs w:val="20"/>
          <w:lang w:val="ka-GE"/>
        </w:rPr>
        <w:t>(აფხაზური ვერსია)</w:t>
      </w:r>
    </w:p>
    <w:p w:rsidR="000F24BD" w:rsidRDefault="0073288B" w:rsidP="00F367B4">
      <w:pPr>
        <w:shd w:val="clear" w:color="auto" w:fill="FFFFFF"/>
        <w:spacing w:line="360" w:lineRule="atLeast"/>
        <w:rPr>
          <w:rStyle w:val="Hyperlink"/>
          <w:rFonts w:ascii="Times New Roman" w:hAnsi="Times New Roman" w:cs="Times New Roman"/>
          <w:sz w:val="20"/>
          <w:szCs w:val="20"/>
        </w:rPr>
      </w:pPr>
      <w:hyperlink r:id="rId8" w:history="1">
        <w:r w:rsidR="000F24BD" w:rsidRPr="00F367B4">
          <w:rPr>
            <w:rStyle w:val="Hyperlink"/>
            <w:rFonts w:ascii="inherit" w:eastAsia="Times New Roman" w:hAnsi="inherit" w:cs="Helvetica"/>
            <w:b/>
            <w:bCs/>
            <w:sz w:val="20"/>
            <w:szCs w:val="20"/>
            <w:lang w:val="ka-GE"/>
          </w:rPr>
          <w:t>https://www.youtube.com/watch?v=53wQFEO1_kI&amp;feature=youtu.be&amp;fbclid=IwAR3mt4Tf7q2XUeS-I_4vQevXjtkfpNoryi7uBKhMNPFq0jpPAoaxtMZ1n_U</w:t>
        </w:r>
      </w:hyperlink>
      <w:r w:rsidR="000F24BD" w:rsidRPr="00F367B4">
        <w:rPr>
          <w:rFonts w:eastAsia="Times New Roman" w:cs="Helvetica"/>
          <w:b/>
          <w:bCs/>
          <w:color w:val="1C1E21"/>
          <w:sz w:val="20"/>
          <w:szCs w:val="20"/>
          <w:lang w:val="ka-GE"/>
        </w:rPr>
        <w:t xml:space="preserve"> , </w:t>
      </w:r>
      <w:r w:rsidR="00F367B4" w:rsidRPr="00F367B4">
        <w:rPr>
          <w:rFonts w:eastAsia="Times New Roman" w:cs="Helvetica"/>
          <w:b/>
          <w:bCs/>
          <w:color w:val="1C1E21"/>
          <w:sz w:val="20"/>
          <w:szCs w:val="20"/>
          <w:lang w:val="ka-GE"/>
        </w:rPr>
        <w:t xml:space="preserve"> </w:t>
      </w:r>
      <w:hyperlink r:id="rId9" w:history="1">
        <w:r w:rsidR="000F24BD" w:rsidRPr="00F367B4">
          <w:rPr>
            <w:rStyle w:val="Hyperlink"/>
            <w:rFonts w:ascii="Times New Roman" w:hAnsi="Times New Roman" w:cs="Times New Roman"/>
            <w:sz w:val="20"/>
            <w:szCs w:val="20"/>
            <w:lang w:val="ka-GE"/>
          </w:rPr>
          <w:t>http://armygames2020.mil.ru</w:t>
        </w:r>
      </w:hyperlink>
    </w:p>
    <w:p w:rsidR="00905F44" w:rsidRDefault="00905F44" w:rsidP="00F367B4">
      <w:pPr>
        <w:shd w:val="clear" w:color="auto" w:fill="FFFFFF"/>
        <w:spacing w:line="360" w:lineRule="atLeast"/>
        <w:rPr>
          <w:rStyle w:val="Hyperlink"/>
          <w:rFonts w:ascii="Times New Roman" w:hAnsi="Times New Roman" w:cs="Times New Roman"/>
          <w:sz w:val="20"/>
          <w:szCs w:val="20"/>
        </w:rPr>
      </w:pPr>
    </w:p>
    <w:p w:rsidR="00905F44" w:rsidRPr="0073288B" w:rsidRDefault="00BC6889" w:rsidP="00F367B4">
      <w:pPr>
        <w:shd w:val="clear" w:color="auto" w:fill="FFFFFF"/>
        <w:spacing w:line="360" w:lineRule="atLeast"/>
        <w:rPr>
          <w:rStyle w:val="Hyperlink"/>
          <w:rFonts w:ascii="Sylfaen" w:hAnsi="Sylfaen" w:cs="Times New Roman"/>
          <w:b/>
          <w:color w:val="000000" w:themeColor="text1"/>
          <w:sz w:val="28"/>
          <w:szCs w:val="28"/>
          <w:u w:val="none"/>
          <w:lang w:val="ka-GE"/>
        </w:rPr>
      </w:pPr>
      <w:r w:rsidRPr="0073288B">
        <w:rPr>
          <w:rStyle w:val="Hyperlink"/>
          <w:rFonts w:ascii="Sylfaen" w:hAnsi="Sylfaen" w:cs="Times New Roman"/>
          <w:b/>
          <w:color w:val="000000" w:themeColor="text1"/>
          <w:sz w:val="28"/>
          <w:szCs w:val="28"/>
          <w:u w:val="none"/>
          <w:lang w:val="ka-GE"/>
        </w:rPr>
        <w:t>წვრთნები</w:t>
      </w:r>
    </w:p>
    <w:p w:rsidR="00BC6889" w:rsidRDefault="00BC6889" w:rsidP="00F367B4">
      <w:pPr>
        <w:shd w:val="clear" w:color="auto" w:fill="FFFFFF"/>
        <w:spacing w:line="360" w:lineRule="atLeast"/>
        <w:rPr>
          <w:rStyle w:val="Hyperlink"/>
          <w:rFonts w:ascii="Sylfaen" w:hAnsi="Sylfaen" w:cs="Times New Roman"/>
          <w:color w:val="000000" w:themeColor="text1"/>
          <w:sz w:val="28"/>
          <w:szCs w:val="28"/>
          <w:u w:val="none"/>
          <w:lang w:val="ka-GE"/>
        </w:rPr>
      </w:pPr>
      <w:r>
        <w:rPr>
          <w:rStyle w:val="Hyperlink"/>
          <w:rFonts w:ascii="Sylfaen" w:hAnsi="Sylfaen" w:cs="Times New Roman"/>
          <w:color w:val="000000" w:themeColor="text1"/>
          <w:sz w:val="28"/>
          <w:szCs w:val="28"/>
          <w:u w:val="none"/>
          <w:lang w:val="ka-GE"/>
        </w:rPr>
        <w:t>აფხაზეთის ტერიტორიაზე (</w:t>
      </w:r>
      <w:r w:rsidRPr="00EA7B3D">
        <w:rPr>
          <w:rFonts w:ascii="Sylfaen" w:hAnsi="Sylfaen"/>
          <w:sz w:val="28"/>
          <w:szCs w:val="28"/>
          <w:lang w:val="ka-GE"/>
        </w:rPr>
        <w:t>პოლიგონებზე</w:t>
      </w:r>
      <w:r>
        <w:rPr>
          <w:rFonts w:ascii="Sylfaen" w:hAnsi="Sylfaen"/>
          <w:sz w:val="28"/>
          <w:szCs w:val="28"/>
          <w:lang w:val="ka-GE"/>
        </w:rPr>
        <w:t xml:space="preserve"> </w:t>
      </w:r>
      <w:r w:rsidRPr="00EA7B3D">
        <w:rPr>
          <w:rFonts w:ascii="Sylfaen" w:hAnsi="Sylfaen"/>
          <w:sz w:val="28"/>
          <w:szCs w:val="28"/>
          <w:lang w:val="ka-GE"/>
        </w:rPr>
        <w:t>წებელდა - გულრიფშის რაიონი</w:t>
      </w:r>
      <w:r>
        <w:rPr>
          <w:rFonts w:ascii="Sylfaen" w:hAnsi="Sylfaen"/>
          <w:sz w:val="28"/>
          <w:szCs w:val="28"/>
          <w:lang w:val="ka-GE"/>
        </w:rPr>
        <w:t xml:space="preserve"> და </w:t>
      </w:r>
      <w:r w:rsidRPr="00EA7B3D">
        <w:rPr>
          <w:rFonts w:ascii="Sylfaen" w:hAnsi="Sylfaen"/>
          <w:sz w:val="28"/>
          <w:szCs w:val="28"/>
          <w:lang w:val="ka-GE"/>
        </w:rPr>
        <w:t xml:space="preserve"> ნაგვალოუ-ოჩამჩირეს რაიონი) </w:t>
      </w:r>
      <w:r>
        <w:rPr>
          <w:rStyle w:val="Hyperlink"/>
          <w:rFonts w:ascii="Sylfaen" w:hAnsi="Sylfaen" w:cs="Times New Roman"/>
          <w:color w:val="000000" w:themeColor="text1"/>
          <w:sz w:val="28"/>
          <w:szCs w:val="28"/>
          <w:u w:val="none"/>
          <w:lang w:val="ka-GE"/>
        </w:rPr>
        <w:t xml:space="preserve"> რუსეთის სამხრეთ სამხედრო ოლქის მოტომსროლელების </w:t>
      </w:r>
      <w:r w:rsidRPr="00BC6889">
        <w:rPr>
          <w:rStyle w:val="Hyperlink"/>
          <w:rFonts w:ascii="Sylfaen" w:hAnsi="Sylfaen" w:cs="Times New Roman"/>
          <w:color w:val="000000" w:themeColor="text1"/>
          <w:sz w:val="28"/>
          <w:szCs w:val="28"/>
          <w:u w:val="none"/>
          <w:lang w:val="ka-GE"/>
        </w:rPr>
        <w:t>ტაქტიკური სწავლება დასრულდა</w:t>
      </w:r>
      <w:r>
        <w:rPr>
          <w:rStyle w:val="Hyperlink"/>
          <w:rFonts w:ascii="Sylfaen" w:hAnsi="Sylfaen" w:cs="Times New Roman"/>
          <w:color w:val="000000" w:themeColor="text1"/>
          <w:sz w:val="28"/>
          <w:szCs w:val="28"/>
          <w:u w:val="none"/>
          <w:lang w:val="ka-GE"/>
        </w:rPr>
        <w:t xml:space="preserve">. </w:t>
      </w:r>
    </w:p>
    <w:p w:rsidR="00BC6889" w:rsidRPr="00BC6889" w:rsidRDefault="00BC6889" w:rsidP="00F367B4">
      <w:pPr>
        <w:shd w:val="clear" w:color="auto" w:fill="FFFFFF"/>
        <w:spacing w:line="360" w:lineRule="atLeast"/>
        <w:rPr>
          <w:rFonts w:ascii="Sylfaen" w:hAnsi="Sylfaen"/>
          <w:color w:val="222222"/>
          <w:sz w:val="28"/>
          <w:szCs w:val="28"/>
          <w:lang w:val="ka-GE"/>
        </w:rPr>
      </w:pPr>
      <w:r w:rsidRPr="00EA7B3D">
        <w:rPr>
          <w:rFonts w:ascii="Sylfaen" w:hAnsi="Sylfaen"/>
          <w:sz w:val="28"/>
          <w:szCs w:val="28"/>
          <w:lang w:val="ka-GE"/>
        </w:rPr>
        <w:t>წვრთნებშ</w:t>
      </w:r>
      <w:r w:rsidRPr="00EA7B3D">
        <w:rPr>
          <w:rFonts w:ascii="Sylfaen" w:hAnsi="Sylfaen"/>
          <w:color w:val="222222"/>
          <w:sz w:val="28"/>
          <w:szCs w:val="28"/>
          <w:lang w:val="ka-GE"/>
        </w:rPr>
        <w:t xml:space="preserve">ი  სამხრეთის სამხედრო ოლქის 1500-ზე მეტი რუსი სამხედრო </w:t>
      </w:r>
      <w:r>
        <w:rPr>
          <w:rFonts w:ascii="Sylfaen" w:hAnsi="Sylfaen"/>
          <w:color w:val="222222"/>
          <w:sz w:val="28"/>
          <w:szCs w:val="28"/>
          <w:lang w:val="ka-GE"/>
        </w:rPr>
        <w:t>მონაწილეობდა,   4</w:t>
      </w:r>
      <w:r w:rsidRPr="00EA7B3D">
        <w:rPr>
          <w:rFonts w:ascii="Sylfaen" w:hAnsi="Sylfaen"/>
          <w:color w:val="222222"/>
          <w:sz w:val="28"/>
          <w:szCs w:val="28"/>
          <w:lang w:val="ka-GE"/>
        </w:rPr>
        <w:t>00-მდე სამხედრო ტექნიკა.</w:t>
      </w:r>
      <w:r>
        <w:rPr>
          <w:rFonts w:ascii="Sylfaen" w:hAnsi="Sylfaen"/>
          <w:color w:val="222222"/>
          <w:sz w:val="28"/>
          <w:szCs w:val="28"/>
          <w:lang w:val="ka-GE"/>
        </w:rPr>
        <w:t xml:space="preserve"> </w:t>
      </w:r>
      <w:r w:rsidRPr="00BC6889">
        <w:rPr>
          <w:rFonts w:ascii="Sylfaen" w:hAnsi="Sylfaen"/>
          <w:color w:val="222222"/>
          <w:sz w:val="20"/>
          <w:szCs w:val="20"/>
          <w:lang w:val="ka-GE"/>
        </w:rPr>
        <w:t xml:space="preserve">https://sputnik-abkhazia.ru/Abkhazia/20200812/1030738601/Nochnye-strelby-spetsucheniya-motostrelkov-YuVO-proshli-v-Abkhazii.html </w:t>
      </w:r>
      <w:r>
        <w:rPr>
          <w:rFonts w:ascii="Sylfaen" w:hAnsi="Sylfaen"/>
          <w:color w:val="222222"/>
          <w:sz w:val="20"/>
          <w:szCs w:val="20"/>
          <w:lang w:val="ka-GE"/>
        </w:rPr>
        <w:t xml:space="preserve">  </w:t>
      </w:r>
    </w:p>
    <w:p w:rsidR="00BC6889" w:rsidRPr="00BC6889" w:rsidRDefault="00BC6889" w:rsidP="00F367B4">
      <w:pPr>
        <w:shd w:val="clear" w:color="auto" w:fill="FFFFFF"/>
        <w:spacing w:line="360" w:lineRule="atLeast"/>
        <w:rPr>
          <w:rFonts w:ascii="Sylfaen" w:eastAsia="Times New Roman" w:hAnsi="Sylfaen" w:cs="Helvetica"/>
          <w:bCs/>
          <w:color w:val="000000" w:themeColor="text1"/>
          <w:sz w:val="28"/>
          <w:szCs w:val="28"/>
          <w:lang w:val="ka-GE"/>
        </w:rPr>
      </w:pPr>
      <w:bookmarkStart w:id="0" w:name="_GoBack"/>
      <w:bookmarkEnd w:id="0"/>
    </w:p>
    <w:p w:rsidR="002B2ABC" w:rsidRPr="00F367B4" w:rsidRDefault="002B2ABC" w:rsidP="000F24BD">
      <w:pPr>
        <w:pStyle w:val="ListParagraph"/>
        <w:ind w:left="1530"/>
        <w:rPr>
          <w:rFonts w:ascii="Sylfaen" w:hAnsi="Sylfaen" w:cs="Times New Roman"/>
          <w:b/>
          <w:color w:val="5B9BD5" w:themeColor="accent1"/>
          <w:sz w:val="20"/>
          <w:szCs w:val="20"/>
          <w:lang w:val="ka-GE"/>
        </w:rPr>
      </w:pPr>
    </w:p>
    <w:p w:rsidR="000F24BD" w:rsidRPr="0073288B" w:rsidRDefault="000F24BD" w:rsidP="0073288B">
      <w:pPr>
        <w:jc w:val="both"/>
        <w:rPr>
          <w:rFonts w:ascii="Sylfaen" w:hAnsi="Sylfaen" w:cs="Times New Roman"/>
          <w:b/>
          <w:color w:val="5B9BD5" w:themeColor="accent1"/>
          <w:sz w:val="32"/>
          <w:szCs w:val="32"/>
          <w:lang w:val="ka-GE"/>
        </w:rPr>
      </w:pPr>
      <w:r w:rsidRPr="0073288B">
        <w:rPr>
          <w:rFonts w:ascii="Sylfaen" w:hAnsi="Sylfaen" w:cs="Times New Roman"/>
          <w:b/>
          <w:color w:val="5B9BD5" w:themeColor="accent1"/>
          <w:sz w:val="32"/>
          <w:szCs w:val="32"/>
          <w:lang w:val="ka-GE"/>
        </w:rPr>
        <w:t>ინფორმაციული უსაფრთხოება</w:t>
      </w:r>
    </w:p>
    <w:p w:rsidR="0017276F" w:rsidRPr="00F367B4" w:rsidRDefault="0017276F" w:rsidP="002B2ABC">
      <w:pPr>
        <w:shd w:val="clear" w:color="auto" w:fill="FFFFFF"/>
        <w:spacing w:line="360" w:lineRule="atLeast"/>
        <w:rPr>
          <w:rFonts w:ascii="Sylfaen" w:hAnsi="Sylfaen" w:cs="Times New Roman"/>
          <w:color w:val="000000" w:themeColor="text1"/>
          <w:sz w:val="28"/>
          <w:szCs w:val="28"/>
          <w:lang w:val="ka-GE"/>
        </w:rPr>
      </w:pPr>
      <w:r w:rsidRPr="00F367B4">
        <w:rPr>
          <w:rFonts w:ascii="Sylfaen" w:hAnsi="Sylfaen" w:cs="Times New Roman"/>
          <w:color w:val="000000" w:themeColor="text1"/>
          <w:sz w:val="28"/>
          <w:szCs w:val="28"/>
          <w:lang w:val="ka-GE"/>
        </w:rPr>
        <w:t>«</w:t>
      </w:r>
      <w:r w:rsidR="000F24BD" w:rsidRPr="00F367B4">
        <w:rPr>
          <w:rFonts w:ascii="Sylfaen" w:hAnsi="Sylfaen" w:cs="Times New Roman"/>
          <w:color w:val="000000" w:themeColor="text1"/>
          <w:sz w:val="28"/>
          <w:szCs w:val="28"/>
          <w:lang w:val="ka-GE"/>
        </w:rPr>
        <w:t xml:space="preserve">სოხუმში გამართულ აფხაზურ-რუსულ ფორუმში „ აფხაზეთი საინფორმაციო უსაფრთხოების კონტექსტში“ მონაცილეობა მიიღეს ვ.დელბა (ვიცე-პრემიერი), სერგეი შამბა (უშიშროების საბჭოს მდივანი), </w:t>
      </w:r>
      <w:r w:rsidR="000F24BD" w:rsidRPr="00F367B4">
        <w:rPr>
          <w:rFonts w:ascii="Sylfaen" w:hAnsi="Sylfaen" w:cs="Times New Roman"/>
          <w:color w:val="000000" w:themeColor="text1"/>
          <w:sz w:val="28"/>
          <w:szCs w:val="28"/>
          <w:lang w:val="ka-GE"/>
        </w:rPr>
        <w:lastRenderedPageBreak/>
        <w:t xml:space="preserve">ა.დვინიანინ (აფხაზეთში რუსეთის ელჩი), ჟურნალისტები,  მედიის ხელმძღვანელები, „როსსოტრუდნიჩესტვო“-ს </w:t>
      </w:r>
      <w:r w:rsidR="002B2ABC" w:rsidRPr="00F367B4">
        <w:rPr>
          <w:rFonts w:ascii="Sylfaen" w:hAnsi="Sylfaen" w:cs="Times New Roman"/>
          <w:color w:val="000000" w:themeColor="text1"/>
          <w:sz w:val="28"/>
          <w:szCs w:val="28"/>
          <w:lang w:val="ka-GE"/>
        </w:rPr>
        <w:t xml:space="preserve"> </w:t>
      </w:r>
      <w:r w:rsidR="000F24BD" w:rsidRPr="00F367B4">
        <w:rPr>
          <w:rFonts w:ascii="Sylfaen" w:hAnsi="Sylfaen" w:cs="Times New Roman"/>
          <w:color w:val="000000" w:themeColor="text1"/>
          <w:sz w:val="28"/>
          <w:szCs w:val="28"/>
          <w:lang w:val="ka-GE"/>
        </w:rPr>
        <w:t>წარმომადგენლები.</w:t>
      </w:r>
      <w:r w:rsidRPr="00F367B4">
        <w:rPr>
          <w:rFonts w:ascii="Sylfaen" w:hAnsi="Sylfaen" w:cs="Times New Roman"/>
          <w:color w:val="000000" w:themeColor="text1"/>
          <w:sz w:val="28"/>
          <w:szCs w:val="28"/>
          <w:lang w:val="ka-GE"/>
        </w:rPr>
        <w:t>»</w:t>
      </w:r>
    </w:p>
    <w:p w:rsidR="002B2ABC" w:rsidRPr="00F367B4" w:rsidRDefault="000F24BD" w:rsidP="00F367B4">
      <w:pPr>
        <w:shd w:val="clear" w:color="auto" w:fill="FFFFFF"/>
        <w:spacing w:line="360" w:lineRule="atLeast"/>
        <w:rPr>
          <w:rFonts w:ascii="inherit" w:eastAsia="Times New Roman" w:hAnsi="inherit" w:cs="Helvetica"/>
          <w:b/>
          <w:bCs/>
          <w:color w:val="1C1E21"/>
          <w:sz w:val="20"/>
          <w:szCs w:val="20"/>
          <w:lang w:val="ru-RU"/>
        </w:rPr>
      </w:pPr>
      <w:r w:rsidRPr="00F367B4">
        <w:rPr>
          <w:rFonts w:ascii="Sylfaen" w:hAnsi="Sylfaen" w:cs="Times New Roman"/>
          <w:color w:val="000000" w:themeColor="text1"/>
          <w:sz w:val="20"/>
          <w:szCs w:val="20"/>
          <w:lang w:val="ka-GE"/>
        </w:rPr>
        <w:t xml:space="preserve"> </w:t>
      </w:r>
      <w:r w:rsidR="002B2ABC" w:rsidRPr="00F367B4">
        <w:rPr>
          <w:rFonts w:ascii="inherit" w:eastAsia="Times New Roman" w:hAnsi="inherit" w:cs="Helvetica"/>
          <w:b/>
          <w:bCs/>
          <w:color w:val="1C1E21"/>
          <w:sz w:val="20"/>
          <w:szCs w:val="20"/>
          <w:lang w:val="ka-GE"/>
        </w:rPr>
        <w:t>12-08-2020 «Абхазия в контексте информационной безопасности»</w:t>
      </w:r>
      <w:r w:rsidR="00F367B4">
        <w:rPr>
          <w:rFonts w:ascii="inherit" w:eastAsia="Times New Roman" w:hAnsi="inherit" w:cs="Helvetica"/>
          <w:b/>
          <w:bCs/>
          <w:color w:val="1C1E21"/>
          <w:sz w:val="20"/>
          <w:szCs w:val="20"/>
          <w:lang w:val="ru-RU"/>
        </w:rPr>
        <w:t xml:space="preserve">,  </w:t>
      </w:r>
      <w:hyperlink r:id="rId10" w:history="1">
        <w:r w:rsidR="002B2ABC" w:rsidRPr="00F367B4">
          <w:rPr>
            <w:rFonts w:ascii="inherit" w:eastAsia="Times New Roman" w:hAnsi="inherit" w:cs="Helvetica"/>
            <w:b/>
            <w:bCs/>
            <w:color w:val="385898"/>
            <w:sz w:val="20"/>
            <w:szCs w:val="20"/>
            <w:u w:val="single"/>
            <w:lang w:val="ka-GE"/>
          </w:rPr>
          <w:t>Apsua TV/Абхазское ТВ</w:t>
        </w:r>
      </w:hyperlink>
    </w:p>
    <w:p w:rsidR="000F24BD" w:rsidRPr="00055F7A" w:rsidRDefault="002B2ABC" w:rsidP="00055F7A">
      <w:pPr>
        <w:rPr>
          <w:lang w:val="ka-GE"/>
        </w:rPr>
      </w:pPr>
      <w:r>
        <w:rPr>
          <w:lang w:val="ka-GE"/>
        </w:rPr>
        <w:t xml:space="preserve"> </w:t>
      </w:r>
    </w:p>
    <w:p w:rsidR="000F24BD" w:rsidRPr="00F367B4" w:rsidRDefault="002B2ABC" w:rsidP="000F24BD">
      <w:pPr>
        <w:jc w:val="both"/>
        <w:rPr>
          <w:rFonts w:ascii="Sylfaen" w:hAnsi="Sylfaen" w:cs="Times New Roman"/>
          <w:sz w:val="28"/>
          <w:szCs w:val="28"/>
          <w:u w:val="single"/>
          <w:lang w:val="ka-GE"/>
        </w:rPr>
      </w:pPr>
      <w:r w:rsidRPr="00F367B4">
        <w:rPr>
          <w:rFonts w:ascii="Sylfaen" w:hAnsi="Sylfaen" w:cs="Times New Roman"/>
          <w:sz w:val="28"/>
          <w:szCs w:val="28"/>
          <w:u w:val="single"/>
          <w:lang w:val="ka-GE"/>
        </w:rPr>
        <w:t>ვიდეო ჩანაწერის (რეპორტაჟის) ტექსტური ფორმატი:</w:t>
      </w:r>
    </w:p>
    <w:p w:rsidR="0017276F" w:rsidRDefault="002B2ABC" w:rsidP="000F24BD">
      <w:pPr>
        <w:jc w:val="both"/>
        <w:rPr>
          <w:rFonts w:ascii="Sylfaen" w:hAnsi="Sylfaen" w:cs="Times New Roman"/>
          <w:sz w:val="32"/>
          <w:szCs w:val="32"/>
          <w:lang w:val="ka-GE"/>
        </w:rPr>
      </w:pPr>
      <w:r w:rsidRPr="00F367B4">
        <w:rPr>
          <w:rFonts w:ascii="Sylfaen" w:hAnsi="Sylfaen" w:cs="Times New Roman"/>
          <w:sz w:val="28"/>
          <w:szCs w:val="28"/>
          <w:lang w:val="ka-GE"/>
        </w:rPr>
        <w:t>ინალ ხაშიგ (აბაზა ტვ-ს ხელმძღვანელი):</w:t>
      </w:r>
      <w:r>
        <w:rPr>
          <w:rFonts w:ascii="Sylfaen" w:hAnsi="Sylfaen" w:cs="Times New Roman"/>
          <w:sz w:val="32"/>
          <w:szCs w:val="32"/>
          <w:lang w:val="ka-GE"/>
        </w:rPr>
        <w:t xml:space="preserve"> </w:t>
      </w:r>
    </w:p>
    <w:p w:rsidR="000F24BD" w:rsidRPr="0017276F" w:rsidRDefault="0017276F" w:rsidP="000F24BD">
      <w:pPr>
        <w:jc w:val="both"/>
        <w:rPr>
          <w:rFonts w:ascii="Sylfaen" w:hAnsi="Sylfaen" w:cs="Times New Roman"/>
          <w:i/>
          <w:sz w:val="28"/>
          <w:szCs w:val="28"/>
          <w:lang w:val="ru-RU"/>
        </w:rPr>
      </w:pPr>
      <w:r w:rsidRPr="0017276F">
        <w:rPr>
          <w:rFonts w:ascii="Sylfaen" w:hAnsi="Sylfaen" w:cs="Times New Roman"/>
          <w:i/>
          <w:sz w:val="28"/>
          <w:szCs w:val="28"/>
          <w:lang w:val="ka-GE"/>
        </w:rPr>
        <w:t>„…к</w:t>
      </w:r>
      <w:r w:rsidR="000F24BD" w:rsidRPr="0017276F">
        <w:rPr>
          <w:rFonts w:ascii="Sylfaen" w:hAnsi="Sylfaen" w:cs="Times New Roman"/>
          <w:i/>
          <w:sz w:val="28"/>
          <w:szCs w:val="28"/>
          <w:lang w:val="ka-GE"/>
        </w:rPr>
        <w:t>ак известно Грузия испольльзует против Абхазии информационные ресурсы.</w:t>
      </w:r>
      <w:r w:rsidR="00BF3B05" w:rsidRPr="0017276F">
        <w:rPr>
          <w:rFonts w:ascii="Sylfaen" w:hAnsi="Sylfaen" w:cs="Times New Roman"/>
          <w:i/>
          <w:sz w:val="28"/>
          <w:szCs w:val="28"/>
          <w:lang w:val="ka-GE"/>
        </w:rPr>
        <w:t>..</w:t>
      </w:r>
      <w:r w:rsidR="000F24BD" w:rsidRPr="0017276F">
        <w:rPr>
          <w:rFonts w:ascii="Sylfaen" w:hAnsi="Sylfaen" w:cs="Times New Roman"/>
          <w:i/>
          <w:sz w:val="28"/>
          <w:szCs w:val="28"/>
          <w:lang w:val="ka-GE"/>
        </w:rPr>
        <w:t xml:space="preserve"> </w:t>
      </w:r>
      <w:r w:rsidR="000F24BD" w:rsidRPr="0017276F">
        <w:rPr>
          <w:rFonts w:ascii="Sylfaen" w:hAnsi="Sylfaen" w:cs="Times New Roman"/>
          <w:i/>
          <w:sz w:val="28"/>
          <w:szCs w:val="28"/>
          <w:lang w:val="ru-RU"/>
        </w:rPr>
        <w:t>Мы можем очень много говорить о том, как работают в Грузии, как используют все имеющиеся ресурсы, как используют европейские гранты чтобы информационно влиять на ситуацию в Абхазии. Но мы в первую очередь должны говорить не о том, что они делают, а что делаем мы, имея определенные реальные проекты.</w:t>
      </w:r>
      <w:r w:rsidR="002B2ABC" w:rsidRPr="0017276F">
        <w:rPr>
          <w:rFonts w:ascii="Sylfaen" w:hAnsi="Sylfaen" w:cs="Times New Roman"/>
          <w:i/>
          <w:sz w:val="28"/>
          <w:szCs w:val="28"/>
          <w:lang w:val="ru-RU"/>
        </w:rPr>
        <w:t>»</w:t>
      </w:r>
      <w:r w:rsidR="000F24BD" w:rsidRPr="0017276F">
        <w:rPr>
          <w:rFonts w:ascii="Sylfaen" w:hAnsi="Sylfaen" w:cs="Times New Roman"/>
          <w:i/>
          <w:sz w:val="28"/>
          <w:szCs w:val="28"/>
          <w:lang w:val="ru-RU"/>
        </w:rPr>
        <w:t xml:space="preserve"> </w:t>
      </w:r>
    </w:p>
    <w:p w:rsidR="00791ECD" w:rsidRPr="00055F7A" w:rsidRDefault="00791ECD" w:rsidP="000F24BD">
      <w:pPr>
        <w:jc w:val="both"/>
        <w:rPr>
          <w:rFonts w:ascii="Sylfaen" w:hAnsi="Sylfaen" w:cs="Times New Roman"/>
          <w:i/>
          <w:sz w:val="28"/>
          <w:szCs w:val="28"/>
          <w:lang w:val="ka-GE"/>
        </w:rPr>
      </w:pPr>
      <w:r w:rsidRPr="00055F7A">
        <w:rPr>
          <w:rFonts w:ascii="Sylfaen" w:hAnsi="Sylfaen" w:cs="Times New Roman"/>
          <w:i/>
          <w:sz w:val="28"/>
          <w:szCs w:val="28"/>
          <w:lang w:val="ka-GE"/>
        </w:rPr>
        <w:t xml:space="preserve">ცნობილია,რომ საქართველო იყენებს აფხაზეთის წინაარმდეგ </w:t>
      </w:r>
      <w:r w:rsidR="00BF3B05" w:rsidRPr="00055F7A">
        <w:rPr>
          <w:rFonts w:ascii="Sylfaen" w:hAnsi="Sylfaen" w:cs="Times New Roman"/>
          <w:i/>
          <w:sz w:val="28"/>
          <w:szCs w:val="28"/>
          <w:lang w:val="ka-GE"/>
        </w:rPr>
        <w:t xml:space="preserve">ინფორმაციულ რესურსებს... ჩვენ შეგვიძლია ბევრი ვილაპარაკოთ იმაზე, თუ როგორ მუშაობენ ისინი საქართველოში, როგორ იყენებენ ყველა რესურს, როგორ იყენებენ ევროპულ გრანტებს აფხაზეთში არსებულ ვითარებაზე გავლენის მოხდენისთვის, მაგრამ </w:t>
      </w:r>
      <w:r w:rsidR="00284257" w:rsidRPr="00055F7A">
        <w:rPr>
          <w:rFonts w:ascii="Sylfaen" w:hAnsi="Sylfaen" w:cs="Times New Roman"/>
          <w:i/>
          <w:sz w:val="28"/>
          <w:szCs w:val="28"/>
          <w:lang w:val="ka-GE"/>
        </w:rPr>
        <w:t xml:space="preserve">პირველ რიგში უნდა ვისაუბროთ არა იმაზე, თუ რას აკეთებენ ისინი, არამედ იმაზე, თუ რას ვაკეთებთ ჩვენ, რამდენად გვაქვს გარკვრული რეალური პროექტები“. </w:t>
      </w:r>
    </w:p>
    <w:p w:rsidR="00B777C0" w:rsidRPr="00055F7A" w:rsidRDefault="00984DAE" w:rsidP="000F24BD">
      <w:pPr>
        <w:jc w:val="both"/>
        <w:rPr>
          <w:rFonts w:ascii="Sylfaen" w:hAnsi="Sylfaen" w:cs="Times New Roman"/>
          <w:color w:val="000000" w:themeColor="text1"/>
          <w:sz w:val="28"/>
          <w:szCs w:val="28"/>
          <w:lang w:val="ka-GE"/>
        </w:rPr>
      </w:pPr>
      <w:r>
        <w:rPr>
          <w:rFonts w:ascii="Sylfaen" w:hAnsi="Sylfaen" w:cs="Times New Roman"/>
          <w:color w:val="000000" w:themeColor="text1"/>
          <w:sz w:val="28"/>
          <w:szCs w:val="28"/>
          <w:lang w:val="ka-GE"/>
        </w:rPr>
        <w:t xml:space="preserve">ა. დვინიანინმა ილაპარაკა </w:t>
      </w:r>
      <w:r w:rsidR="00055F7A" w:rsidRPr="00055F7A">
        <w:rPr>
          <w:rFonts w:ascii="Sylfaen" w:hAnsi="Sylfaen" w:cs="Times New Roman"/>
          <w:color w:val="000000" w:themeColor="text1"/>
          <w:sz w:val="28"/>
          <w:szCs w:val="28"/>
          <w:lang w:val="ka-GE"/>
        </w:rPr>
        <w:t xml:space="preserve"> </w:t>
      </w:r>
      <w:r w:rsidR="00791ECD" w:rsidRPr="00055F7A">
        <w:rPr>
          <w:rFonts w:ascii="Sylfaen" w:hAnsi="Sylfaen" w:cs="Times New Roman"/>
          <w:color w:val="000000" w:themeColor="text1"/>
          <w:sz w:val="28"/>
          <w:szCs w:val="28"/>
          <w:lang w:val="ka-GE"/>
        </w:rPr>
        <w:t xml:space="preserve">რუსულ-აფხაზური </w:t>
      </w:r>
      <w:r>
        <w:rPr>
          <w:rFonts w:ascii="Sylfaen" w:hAnsi="Sylfaen" w:cs="Times New Roman"/>
          <w:color w:val="000000" w:themeColor="text1"/>
          <w:sz w:val="28"/>
          <w:szCs w:val="28"/>
          <w:lang w:val="ka-GE"/>
        </w:rPr>
        <w:t xml:space="preserve">ურთიერთობებზე და </w:t>
      </w:r>
      <w:r w:rsidR="00791ECD" w:rsidRPr="00055F7A">
        <w:rPr>
          <w:rFonts w:ascii="Sylfaen" w:hAnsi="Sylfaen" w:cs="Times New Roman"/>
          <w:color w:val="000000" w:themeColor="text1"/>
          <w:sz w:val="28"/>
          <w:szCs w:val="28"/>
          <w:lang w:val="ka-GE"/>
        </w:rPr>
        <w:t xml:space="preserve">  ინფორმაციული უსაფრთხოების</w:t>
      </w:r>
      <w:r w:rsidR="0017276F" w:rsidRPr="00984DAE">
        <w:rPr>
          <w:rFonts w:ascii="Sylfaen" w:hAnsi="Sylfaen" w:cs="Times New Roman"/>
          <w:color w:val="000000" w:themeColor="text1"/>
          <w:sz w:val="28"/>
          <w:szCs w:val="28"/>
          <w:lang w:val="ka-GE"/>
        </w:rPr>
        <w:t xml:space="preserve"> </w:t>
      </w:r>
      <w:r w:rsidR="0017276F">
        <w:rPr>
          <w:rFonts w:ascii="Sylfaen" w:hAnsi="Sylfaen" w:cs="Times New Roman"/>
          <w:color w:val="000000" w:themeColor="text1"/>
          <w:sz w:val="28"/>
          <w:szCs w:val="28"/>
          <w:lang w:val="ka-GE"/>
        </w:rPr>
        <w:t>მართვის</w:t>
      </w:r>
      <w:r w:rsidR="00791ECD" w:rsidRPr="00055F7A">
        <w:rPr>
          <w:rFonts w:ascii="Sylfaen" w:hAnsi="Sylfaen" w:cs="Times New Roman"/>
          <w:color w:val="000000" w:themeColor="text1"/>
          <w:sz w:val="28"/>
          <w:szCs w:val="28"/>
          <w:lang w:val="ka-GE"/>
        </w:rPr>
        <w:t xml:space="preserve"> </w:t>
      </w:r>
      <w:r>
        <w:rPr>
          <w:rFonts w:ascii="Sylfaen" w:hAnsi="Sylfaen" w:cs="Times New Roman"/>
          <w:color w:val="000000" w:themeColor="text1"/>
          <w:sz w:val="28"/>
          <w:szCs w:val="28"/>
          <w:lang w:val="ka-GE"/>
        </w:rPr>
        <w:t>შესახებ</w:t>
      </w:r>
      <w:r w:rsidR="00791ECD" w:rsidRPr="00055F7A">
        <w:rPr>
          <w:rFonts w:ascii="Sylfaen" w:hAnsi="Sylfaen" w:cs="Times New Roman"/>
          <w:color w:val="000000" w:themeColor="text1"/>
          <w:sz w:val="28"/>
          <w:szCs w:val="28"/>
          <w:lang w:val="ka-GE"/>
        </w:rPr>
        <w:t>:</w:t>
      </w:r>
    </w:p>
    <w:p w:rsidR="00984DAE" w:rsidRPr="00F367B4" w:rsidRDefault="00791ECD" w:rsidP="00984DAE">
      <w:pPr>
        <w:jc w:val="both"/>
        <w:rPr>
          <w:rFonts w:ascii="Sylfaen" w:hAnsi="Sylfaen" w:cs="Times New Roman"/>
          <w:sz w:val="24"/>
          <w:szCs w:val="24"/>
          <w:lang w:val="ru-RU"/>
        </w:rPr>
      </w:pPr>
      <w:r w:rsidRPr="00F367B4">
        <w:rPr>
          <w:rFonts w:ascii="Sylfaen" w:hAnsi="Sylfaen" w:cs="Times New Roman"/>
          <w:color w:val="000000" w:themeColor="text1"/>
          <w:sz w:val="24"/>
          <w:szCs w:val="24"/>
          <w:lang w:val="ka-GE"/>
        </w:rPr>
        <w:t xml:space="preserve">„ </w:t>
      </w:r>
      <w:r w:rsidRPr="00F367B4">
        <w:rPr>
          <w:rFonts w:ascii="Times New Roman" w:hAnsi="Times New Roman" w:cs="Times New Roman"/>
          <w:i/>
          <w:color w:val="000000" w:themeColor="text1"/>
          <w:sz w:val="24"/>
          <w:szCs w:val="24"/>
          <w:lang w:val="ka-GE"/>
        </w:rPr>
        <w:t>...</w:t>
      </w:r>
      <w:r w:rsidR="000F24BD" w:rsidRPr="00F367B4">
        <w:rPr>
          <w:rFonts w:ascii="Times New Roman" w:hAnsi="Times New Roman" w:cs="Times New Roman"/>
          <w:i/>
          <w:sz w:val="24"/>
          <w:szCs w:val="24"/>
          <w:lang w:val="ka-GE"/>
        </w:rPr>
        <w:t xml:space="preserve">основная угроза исходит из Грузии и поддерживающих ее западных покровителей… грузины постоянно говорят, что именно  Россия препятствует воссоединению </w:t>
      </w:r>
      <w:r w:rsidR="000F24BD" w:rsidRPr="00F367B4">
        <w:rPr>
          <w:rFonts w:ascii="Times New Roman" w:hAnsi="Times New Roman" w:cs="Times New Roman"/>
          <w:i/>
          <w:sz w:val="24"/>
          <w:szCs w:val="24"/>
          <w:lang w:val="ru-RU"/>
        </w:rPr>
        <w:t>Грузии с Абхазией. Но при этом они не спрашивают, хочет ли Абхазия и ее народ этого воссоединения. Более того, с грузинской точки зрения, именно Россия поссорила Абхаз</w:t>
      </w:r>
      <w:r w:rsidRPr="00F367B4">
        <w:rPr>
          <w:rFonts w:ascii="Times New Roman" w:hAnsi="Times New Roman" w:cs="Times New Roman"/>
          <w:i/>
          <w:sz w:val="24"/>
          <w:szCs w:val="24"/>
          <w:lang w:val="ru-RU"/>
        </w:rPr>
        <w:t>ию и Грузию в начале 90-х годов</w:t>
      </w:r>
      <w:r w:rsidR="000F24BD" w:rsidRPr="00F367B4">
        <w:rPr>
          <w:rFonts w:ascii="Times New Roman" w:hAnsi="Times New Roman" w:cs="Times New Roman"/>
          <w:i/>
          <w:sz w:val="24"/>
          <w:szCs w:val="24"/>
          <w:lang w:val="ru-RU"/>
        </w:rPr>
        <w:t>, спровоцировав</w:t>
      </w:r>
      <w:r w:rsidR="00F367B4">
        <w:rPr>
          <w:rFonts w:ascii="Times New Roman" w:hAnsi="Times New Roman" w:cs="Times New Roman"/>
          <w:i/>
          <w:sz w:val="24"/>
          <w:szCs w:val="24"/>
          <w:lang w:val="ru-RU"/>
        </w:rPr>
        <w:t xml:space="preserve"> конфликт между ними. Я </w:t>
      </w:r>
      <w:proofErr w:type="spellStart"/>
      <w:proofErr w:type="gramStart"/>
      <w:r w:rsidR="00F367B4">
        <w:rPr>
          <w:rFonts w:ascii="Times New Roman" w:hAnsi="Times New Roman" w:cs="Times New Roman"/>
          <w:i/>
          <w:sz w:val="24"/>
          <w:szCs w:val="24"/>
          <w:lang w:val="ru-RU"/>
        </w:rPr>
        <w:t>считаю,</w:t>
      </w:r>
      <w:r w:rsidR="000F24BD" w:rsidRPr="00F367B4">
        <w:rPr>
          <w:rFonts w:ascii="Times New Roman" w:hAnsi="Times New Roman" w:cs="Times New Roman"/>
          <w:i/>
          <w:sz w:val="24"/>
          <w:szCs w:val="24"/>
          <w:lang w:val="ru-RU"/>
        </w:rPr>
        <w:t>чт</w:t>
      </w:r>
      <w:r w:rsidRPr="00F367B4">
        <w:rPr>
          <w:rFonts w:ascii="Times New Roman" w:hAnsi="Times New Roman" w:cs="Times New Roman"/>
          <w:i/>
          <w:sz w:val="24"/>
          <w:szCs w:val="24"/>
          <w:lang w:val="ru-RU"/>
        </w:rPr>
        <w:t>о</w:t>
      </w:r>
      <w:proofErr w:type="spellEnd"/>
      <w:proofErr w:type="gramEnd"/>
      <w:r w:rsidRPr="00F367B4">
        <w:rPr>
          <w:rFonts w:ascii="Times New Roman" w:hAnsi="Times New Roman" w:cs="Times New Roman"/>
          <w:i/>
          <w:sz w:val="24"/>
          <w:szCs w:val="24"/>
          <w:lang w:val="ru-RU"/>
        </w:rPr>
        <w:t xml:space="preserve"> </w:t>
      </w:r>
      <w:r w:rsidR="000F24BD" w:rsidRPr="00F367B4">
        <w:rPr>
          <w:rFonts w:ascii="Times New Roman" w:hAnsi="Times New Roman" w:cs="Times New Roman"/>
          <w:i/>
          <w:sz w:val="24"/>
          <w:szCs w:val="24"/>
          <w:lang w:val="ru-RU"/>
        </w:rPr>
        <w:t xml:space="preserve">продвигая эти тезисы, Тбилиси, во-первых пытается вбить клин между Абхазией и Россией, во-вторых замалчивать </w:t>
      </w:r>
      <w:r w:rsidRPr="00F367B4">
        <w:rPr>
          <w:rFonts w:ascii="Times New Roman" w:hAnsi="Times New Roman" w:cs="Times New Roman"/>
          <w:i/>
          <w:sz w:val="24"/>
          <w:szCs w:val="24"/>
          <w:lang w:val="ru-RU"/>
        </w:rPr>
        <w:t>свою неблаговидную роль в разжиг</w:t>
      </w:r>
      <w:r w:rsidR="000F24BD" w:rsidRPr="00F367B4">
        <w:rPr>
          <w:rFonts w:ascii="Times New Roman" w:hAnsi="Times New Roman" w:cs="Times New Roman"/>
          <w:i/>
          <w:sz w:val="24"/>
          <w:szCs w:val="24"/>
          <w:lang w:val="ru-RU"/>
        </w:rPr>
        <w:t>ании, одновременно, двух вооруженных военных конфликтов на Кавказе.»</w:t>
      </w:r>
      <w:r w:rsidR="000F24BD" w:rsidRPr="00F367B4">
        <w:rPr>
          <w:rFonts w:ascii="Sylfaen" w:hAnsi="Sylfaen" w:cs="Times New Roman"/>
          <w:sz w:val="24"/>
          <w:szCs w:val="24"/>
          <w:lang w:val="ru-RU"/>
        </w:rPr>
        <w:t xml:space="preserve"> </w:t>
      </w:r>
    </w:p>
    <w:p w:rsidR="00984DAE" w:rsidRPr="00F367B4" w:rsidRDefault="00984DAE" w:rsidP="00984DAE">
      <w:pPr>
        <w:jc w:val="both"/>
        <w:rPr>
          <w:rFonts w:ascii="Sylfaen" w:hAnsi="Sylfaen" w:cs="Times New Roman"/>
          <w:color w:val="000000" w:themeColor="text1"/>
          <w:sz w:val="28"/>
          <w:szCs w:val="28"/>
          <w:lang w:val="ka-GE"/>
        </w:rPr>
      </w:pPr>
      <w:r w:rsidRPr="00F367B4">
        <w:rPr>
          <w:rFonts w:ascii="Sylfaen" w:hAnsi="Sylfaen" w:cs="Times New Roman"/>
          <w:color w:val="000000" w:themeColor="text1"/>
          <w:sz w:val="28"/>
          <w:szCs w:val="28"/>
          <w:lang w:val="ka-GE"/>
        </w:rPr>
        <w:t xml:space="preserve">ა. </w:t>
      </w:r>
      <w:r w:rsidRPr="00F367B4">
        <w:rPr>
          <w:rFonts w:ascii="Sylfaen" w:hAnsi="Sylfaen" w:cs="Times New Roman"/>
          <w:color w:val="000000" w:themeColor="text1"/>
          <w:sz w:val="28"/>
          <w:szCs w:val="28"/>
          <w:lang w:val="ka-GE"/>
        </w:rPr>
        <w:t xml:space="preserve">დვინიანინმა ხაზი გაუსვა საქართველოს წინააღმდეგ  ერთობლივი საინფორმაციო პოლიტიკის შემუშავების აუცილებლობას.  </w:t>
      </w:r>
    </w:p>
    <w:p w:rsidR="00984DAE" w:rsidRPr="00055F7A" w:rsidRDefault="00984DAE" w:rsidP="00984DAE">
      <w:pPr>
        <w:jc w:val="both"/>
        <w:rPr>
          <w:rFonts w:ascii="Sylfaen" w:hAnsi="Sylfaen" w:cs="Times New Roman"/>
          <w:sz w:val="28"/>
          <w:szCs w:val="28"/>
          <w:lang w:val="ka-GE"/>
        </w:rPr>
      </w:pPr>
      <w:r w:rsidRPr="0017276F">
        <w:rPr>
          <w:rFonts w:ascii="Sylfaen" w:hAnsi="Sylfaen" w:cs="Times New Roman"/>
          <w:i/>
          <w:sz w:val="24"/>
          <w:szCs w:val="24"/>
          <w:lang w:val="ka-GE"/>
        </w:rPr>
        <w:lastRenderedPageBreak/>
        <w:t>Двинянин подчеркнул необходимость разработки совместной политики информационного противостояния  Грузии</w:t>
      </w:r>
      <w:r w:rsidRPr="00055F7A">
        <w:rPr>
          <w:rFonts w:ascii="Sylfaen" w:hAnsi="Sylfaen" w:cs="Times New Roman"/>
          <w:sz w:val="28"/>
          <w:szCs w:val="28"/>
          <w:lang w:val="ka-GE"/>
        </w:rPr>
        <w:t xml:space="preserve">. </w:t>
      </w:r>
    </w:p>
    <w:p w:rsidR="002B2ABC" w:rsidRPr="00F367B4" w:rsidRDefault="002B2ABC" w:rsidP="00F367B4">
      <w:pPr>
        <w:shd w:val="clear" w:color="auto" w:fill="FFFFFF"/>
        <w:spacing w:line="360" w:lineRule="atLeast"/>
        <w:rPr>
          <w:rFonts w:ascii="inherit" w:eastAsia="Times New Roman" w:hAnsi="inherit" w:cs="Helvetica"/>
          <w:b/>
          <w:bCs/>
          <w:color w:val="1C1E21"/>
          <w:sz w:val="20"/>
          <w:szCs w:val="20"/>
          <w:lang w:val="ru-RU"/>
        </w:rPr>
      </w:pPr>
      <w:r w:rsidRPr="00F367B4">
        <w:rPr>
          <w:rFonts w:ascii="inherit" w:eastAsia="Times New Roman" w:hAnsi="inherit" w:cs="Helvetica"/>
          <w:b/>
          <w:bCs/>
          <w:color w:val="1C1E21"/>
          <w:sz w:val="20"/>
          <w:szCs w:val="20"/>
          <w:lang w:val="ka-GE"/>
        </w:rPr>
        <w:t>12-08-2020 «Абхазия в контексте информационной безопасности»</w:t>
      </w:r>
      <w:r w:rsidR="00F367B4" w:rsidRPr="00F367B4">
        <w:rPr>
          <w:rFonts w:ascii="inherit" w:eastAsia="Times New Roman" w:hAnsi="inherit" w:cs="Helvetica"/>
          <w:b/>
          <w:bCs/>
          <w:color w:val="1C1E21"/>
          <w:sz w:val="20"/>
          <w:szCs w:val="20"/>
          <w:lang w:val="ru-RU"/>
        </w:rPr>
        <w:t xml:space="preserve">, </w:t>
      </w:r>
      <w:hyperlink r:id="rId11" w:history="1">
        <w:r w:rsidRPr="00F367B4">
          <w:rPr>
            <w:rFonts w:ascii="inherit" w:eastAsia="Times New Roman" w:hAnsi="inherit" w:cs="Helvetica"/>
            <w:b/>
            <w:bCs/>
            <w:color w:val="385898"/>
            <w:sz w:val="20"/>
            <w:szCs w:val="20"/>
            <w:u w:val="single"/>
          </w:rPr>
          <w:t>Apsua</w:t>
        </w:r>
        <w:r w:rsidRPr="00F367B4">
          <w:rPr>
            <w:rFonts w:ascii="inherit" w:eastAsia="Times New Roman" w:hAnsi="inherit" w:cs="Helvetica"/>
            <w:b/>
            <w:bCs/>
            <w:color w:val="385898"/>
            <w:sz w:val="20"/>
            <w:szCs w:val="20"/>
            <w:u w:val="single"/>
            <w:lang w:val="ru-RU"/>
          </w:rPr>
          <w:t xml:space="preserve"> </w:t>
        </w:r>
        <w:r w:rsidRPr="00F367B4">
          <w:rPr>
            <w:rFonts w:ascii="inherit" w:eastAsia="Times New Roman" w:hAnsi="inherit" w:cs="Helvetica"/>
            <w:b/>
            <w:bCs/>
            <w:color w:val="385898"/>
            <w:sz w:val="20"/>
            <w:szCs w:val="20"/>
            <w:u w:val="single"/>
          </w:rPr>
          <w:t>TV</w:t>
        </w:r>
        <w:r w:rsidR="00F367B4" w:rsidRPr="00F367B4">
          <w:rPr>
            <w:rFonts w:ascii="inherit" w:eastAsia="Times New Roman" w:hAnsi="inherit" w:cs="Helvetica"/>
            <w:b/>
            <w:bCs/>
            <w:color w:val="385898"/>
            <w:sz w:val="20"/>
            <w:szCs w:val="20"/>
            <w:u w:val="single"/>
            <w:lang w:val="ru-RU"/>
          </w:rPr>
          <w:t xml:space="preserve">/Абхазское </w:t>
        </w:r>
        <w:r w:rsidRPr="00F367B4">
          <w:rPr>
            <w:rFonts w:ascii="inherit" w:eastAsia="Times New Roman" w:hAnsi="inherit" w:cs="Helvetica"/>
            <w:b/>
            <w:bCs/>
            <w:color w:val="385898"/>
            <w:sz w:val="20"/>
            <w:szCs w:val="20"/>
            <w:u w:val="single"/>
            <w:lang w:val="ru-RU"/>
          </w:rPr>
          <w:t>ТВ</w:t>
        </w:r>
      </w:hyperlink>
    </w:p>
    <w:p w:rsidR="00984DAE" w:rsidRPr="00F367B4" w:rsidRDefault="00984DAE" w:rsidP="002B2ABC">
      <w:pPr>
        <w:shd w:val="clear" w:color="auto" w:fill="FFFFFF"/>
        <w:spacing w:after="0" w:line="240" w:lineRule="auto"/>
        <w:rPr>
          <w:rFonts w:ascii="inherit" w:eastAsia="Times New Roman" w:hAnsi="inherit" w:cs="Helvetica"/>
          <w:b/>
          <w:bCs/>
          <w:color w:val="385898"/>
          <w:sz w:val="24"/>
          <w:szCs w:val="24"/>
          <w:u w:val="single"/>
          <w:lang w:val="ru-RU"/>
        </w:rPr>
      </w:pPr>
    </w:p>
    <w:p w:rsidR="00984DAE" w:rsidRPr="00F367B4" w:rsidRDefault="00984DAE" w:rsidP="002B2ABC">
      <w:pPr>
        <w:shd w:val="clear" w:color="auto" w:fill="FFFFFF"/>
        <w:spacing w:after="0" w:line="240" w:lineRule="auto"/>
        <w:rPr>
          <w:rFonts w:ascii="inherit" w:eastAsia="Times New Roman" w:hAnsi="inherit" w:cs="Helvetica"/>
          <w:b/>
          <w:bCs/>
          <w:color w:val="385898"/>
          <w:sz w:val="24"/>
          <w:szCs w:val="24"/>
          <w:u w:val="single"/>
          <w:lang w:val="ru-RU"/>
        </w:rPr>
      </w:pPr>
    </w:p>
    <w:p w:rsidR="00984DAE" w:rsidRPr="00984DAE" w:rsidRDefault="00984DAE" w:rsidP="002B2ABC">
      <w:pPr>
        <w:shd w:val="clear" w:color="auto" w:fill="FFFFFF"/>
        <w:spacing w:after="0" w:line="240" w:lineRule="auto"/>
        <w:rPr>
          <w:rFonts w:ascii="Helvetica" w:eastAsia="Times New Roman" w:hAnsi="Helvetica" w:cs="Helvetica"/>
          <w:color w:val="1C1E21"/>
          <w:sz w:val="24"/>
          <w:szCs w:val="24"/>
          <w:lang w:val="ru-RU"/>
        </w:rPr>
      </w:pPr>
    </w:p>
    <w:p w:rsidR="005A1D7F" w:rsidRDefault="002B2ABC" w:rsidP="00984DAE">
      <w:pPr>
        <w:rPr>
          <w:rFonts w:ascii="Sylfaen" w:eastAsia="Times New Roman" w:hAnsi="Sylfaen" w:cs="Sylfaen"/>
          <w:b/>
          <w:bCs/>
          <w:color w:val="5B9BD5" w:themeColor="accent1"/>
          <w:sz w:val="32"/>
          <w:szCs w:val="32"/>
          <w:lang w:val="ka-GE"/>
        </w:rPr>
      </w:pPr>
      <w:r w:rsidRPr="00984DAE">
        <w:rPr>
          <w:color w:val="5B9BD5" w:themeColor="accent1"/>
          <w:lang w:val="ka-GE"/>
        </w:rPr>
        <w:t xml:space="preserve"> </w:t>
      </w:r>
      <w:r w:rsidR="00984DAE" w:rsidRPr="00984DAE">
        <w:rPr>
          <w:rFonts w:ascii="Sylfaen" w:eastAsia="Times New Roman" w:hAnsi="Sylfaen" w:cs="Sylfaen"/>
          <w:b/>
          <w:bCs/>
          <w:color w:val="5B9BD5" w:themeColor="accent1"/>
          <w:sz w:val="32"/>
          <w:szCs w:val="32"/>
          <w:lang w:val="ka-GE"/>
        </w:rPr>
        <w:t>ეპიდმდგომარეობის</w:t>
      </w:r>
      <w:r w:rsidR="00984DAE" w:rsidRPr="00984DAE">
        <w:rPr>
          <w:rFonts w:ascii="Times New Roman" w:eastAsia="Times New Roman" w:hAnsi="Times New Roman" w:cs="Times New Roman"/>
          <w:b/>
          <w:bCs/>
          <w:color w:val="5B9BD5" w:themeColor="accent1"/>
          <w:sz w:val="32"/>
          <w:szCs w:val="32"/>
          <w:lang w:val="ka-GE"/>
        </w:rPr>
        <w:t xml:space="preserve"> </w:t>
      </w:r>
      <w:r w:rsidR="00984DAE" w:rsidRPr="00984DAE">
        <w:rPr>
          <w:rFonts w:ascii="Sylfaen" w:eastAsia="Times New Roman" w:hAnsi="Sylfaen" w:cs="Sylfaen"/>
          <w:b/>
          <w:bCs/>
          <w:color w:val="5B9BD5" w:themeColor="accent1"/>
          <w:sz w:val="32"/>
          <w:szCs w:val="32"/>
          <w:lang w:val="ka-GE"/>
        </w:rPr>
        <w:t>შესახებ</w:t>
      </w:r>
    </w:p>
    <w:p w:rsidR="00984DAE" w:rsidRDefault="00984DAE" w:rsidP="00984DAE">
      <w:pPr>
        <w:rPr>
          <w:rFonts w:ascii="Sylfaen" w:hAnsi="Sylfaen"/>
          <w:color w:val="000000" w:themeColor="text1"/>
          <w:sz w:val="28"/>
          <w:szCs w:val="28"/>
        </w:rPr>
      </w:pPr>
      <w:r>
        <w:rPr>
          <w:rFonts w:ascii="Sylfaen" w:hAnsi="Sylfaen" w:cs="Sylfaen"/>
          <w:color w:val="000000" w:themeColor="text1"/>
          <w:sz w:val="28"/>
          <w:szCs w:val="28"/>
          <w:lang w:val="ru-RU"/>
        </w:rPr>
        <w:t xml:space="preserve">13 </w:t>
      </w:r>
      <w:r w:rsidRPr="00163496">
        <w:rPr>
          <w:rFonts w:ascii="Sylfaen" w:hAnsi="Sylfaen" w:cs="Sylfaen"/>
          <w:color w:val="000000" w:themeColor="text1"/>
          <w:sz w:val="28"/>
          <w:szCs w:val="28"/>
          <w:lang w:val="ka-GE"/>
        </w:rPr>
        <w:t xml:space="preserve">აგვისტოს </w:t>
      </w:r>
      <w:proofErr w:type="spellStart"/>
      <w:r w:rsidRPr="00163496">
        <w:rPr>
          <w:rFonts w:ascii="Sylfaen" w:hAnsi="Sylfaen" w:cs="Sylfaen"/>
          <w:color w:val="000000" w:themeColor="text1"/>
          <w:sz w:val="28"/>
          <w:szCs w:val="28"/>
        </w:rPr>
        <w:t>მონაცემებით</w:t>
      </w:r>
      <w:proofErr w:type="spellEnd"/>
      <w:r w:rsidRPr="00163496">
        <w:rPr>
          <w:rFonts w:ascii="Sylfaen" w:hAnsi="Sylfaen"/>
          <w:color w:val="000000" w:themeColor="text1"/>
          <w:sz w:val="28"/>
          <w:szCs w:val="28"/>
        </w:rPr>
        <w:t xml:space="preserve">, </w:t>
      </w:r>
      <w:proofErr w:type="spellStart"/>
      <w:r w:rsidRPr="00163496">
        <w:rPr>
          <w:rFonts w:ascii="Sylfaen" w:hAnsi="Sylfaen" w:cs="Sylfaen"/>
          <w:color w:val="000000" w:themeColor="text1"/>
          <w:sz w:val="28"/>
          <w:szCs w:val="28"/>
        </w:rPr>
        <w:t>აფხაზეთში</w:t>
      </w:r>
      <w:proofErr w:type="spellEnd"/>
      <w:r w:rsidR="00F367B4">
        <w:rPr>
          <w:rFonts w:ascii="Sylfaen" w:hAnsi="Sylfaen"/>
          <w:color w:val="000000" w:themeColor="text1"/>
          <w:sz w:val="28"/>
          <w:szCs w:val="28"/>
        </w:rPr>
        <w:t xml:space="preserve"> 156</w:t>
      </w:r>
      <w:r w:rsidRPr="00163496">
        <w:rPr>
          <w:rFonts w:ascii="Sylfaen" w:hAnsi="Sylfaen"/>
          <w:color w:val="000000" w:themeColor="text1"/>
          <w:sz w:val="28"/>
          <w:szCs w:val="28"/>
        </w:rPr>
        <w:t xml:space="preserve"> </w:t>
      </w:r>
      <w:proofErr w:type="spellStart"/>
      <w:r w:rsidRPr="00163496">
        <w:rPr>
          <w:rFonts w:ascii="Sylfaen" w:hAnsi="Sylfaen" w:cs="Sylfaen"/>
          <w:color w:val="000000" w:themeColor="text1"/>
          <w:sz w:val="28"/>
          <w:szCs w:val="28"/>
        </w:rPr>
        <w:t>ადამიანია</w:t>
      </w:r>
      <w:proofErr w:type="spellEnd"/>
      <w:r w:rsidRPr="00163496">
        <w:rPr>
          <w:rFonts w:ascii="Sylfaen" w:hAnsi="Sylfaen"/>
          <w:color w:val="000000" w:themeColor="text1"/>
          <w:sz w:val="28"/>
          <w:szCs w:val="28"/>
        </w:rPr>
        <w:t xml:space="preserve"> </w:t>
      </w:r>
      <w:proofErr w:type="spellStart"/>
      <w:r w:rsidRPr="00163496">
        <w:rPr>
          <w:rFonts w:ascii="Sylfaen" w:hAnsi="Sylfaen" w:cs="Sylfaen"/>
          <w:color w:val="000000" w:themeColor="text1"/>
          <w:sz w:val="28"/>
          <w:szCs w:val="28"/>
        </w:rPr>
        <w:t>ინფიცირებული</w:t>
      </w:r>
      <w:proofErr w:type="spellEnd"/>
      <w:r w:rsidRPr="00163496">
        <w:rPr>
          <w:rFonts w:ascii="Sylfaen" w:hAnsi="Sylfaen"/>
          <w:color w:val="000000" w:themeColor="text1"/>
          <w:sz w:val="28"/>
          <w:szCs w:val="28"/>
        </w:rPr>
        <w:t xml:space="preserve">, </w:t>
      </w:r>
      <w:proofErr w:type="spellStart"/>
      <w:r w:rsidRPr="00163496">
        <w:rPr>
          <w:rFonts w:ascii="Sylfaen" w:hAnsi="Sylfaen" w:cs="Sylfaen"/>
          <w:color w:val="000000" w:themeColor="text1"/>
          <w:sz w:val="28"/>
          <w:szCs w:val="28"/>
        </w:rPr>
        <w:t>აქედან</w:t>
      </w:r>
      <w:proofErr w:type="spellEnd"/>
      <w:r w:rsidR="00F367B4">
        <w:rPr>
          <w:rFonts w:ascii="Sylfaen" w:hAnsi="Sylfaen"/>
          <w:color w:val="000000" w:themeColor="text1"/>
          <w:sz w:val="28"/>
          <w:szCs w:val="28"/>
        </w:rPr>
        <w:t xml:space="preserve"> 58</w:t>
      </w:r>
      <w:r w:rsidRPr="00163496">
        <w:rPr>
          <w:rFonts w:ascii="Sylfaen" w:hAnsi="Sylfaen"/>
          <w:color w:val="000000" w:themeColor="text1"/>
          <w:sz w:val="28"/>
          <w:szCs w:val="28"/>
        </w:rPr>
        <w:t xml:space="preserve"> </w:t>
      </w:r>
      <w:proofErr w:type="spellStart"/>
      <w:r w:rsidRPr="00163496">
        <w:rPr>
          <w:rFonts w:ascii="Sylfaen" w:hAnsi="Sylfaen" w:cs="Sylfaen"/>
          <w:color w:val="000000" w:themeColor="text1"/>
          <w:sz w:val="28"/>
          <w:szCs w:val="28"/>
        </w:rPr>
        <w:t>გამოჯანმრთელდა</w:t>
      </w:r>
      <w:proofErr w:type="spellEnd"/>
      <w:r w:rsidRPr="00163496">
        <w:rPr>
          <w:rFonts w:ascii="Sylfaen" w:hAnsi="Sylfaen"/>
          <w:color w:val="000000" w:themeColor="text1"/>
          <w:sz w:val="28"/>
          <w:szCs w:val="28"/>
        </w:rPr>
        <w:t xml:space="preserve"> </w:t>
      </w:r>
      <w:proofErr w:type="spellStart"/>
      <w:r w:rsidRPr="00163496">
        <w:rPr>
          <w:rFonts w:ascii="Sylfaen" w:hAnsi="Sylfaen" w:cs="Sylfaen"/>
          <w:color w:val="000000" w:themeColor="text1"/>
          <w:sz w:val="28"/>
          <w:szCs w:val="28"/>
        </w:rPr>
        <w:t>და</w:t>
      </w:r>
      <w:proofErr w:type="spellEnd"/>
      <w:r w:rsidRPr="00163496">
        <w:rPr>
          <w:rFonts w:ascii="Sylfaen" w:hAnsi="Sylfaen"/>
          <w:color w:val="000000" w:themeColor="text1"/>
          <w:sz w:val="28"/>
          <w:szCs w:val="28"/>
        </w:rPr>
        <w:t xml:space="preserve"> 3 </w:t>
      </w:r>
      <w:proofErr w:type="spellStart"/>
      <w:r w:rsidRPr="00163496">
        <w:rPr>
          <w:rFonts w:ascii="Sylfaen" w:hAnsi="Sylfaen" w:cs="Sylfaen"/>
          <w:color w:val="000000" w:themeColor="text1"/>
          <w:sz w:val="28"/>
          <w:szCs w:val="28"/>
        </w:rPr>
        <w:t>პაციენტი</w:t>
      </w:r>
      <w:proofErr w:type="spellEnd"/>
      <w:r w:rsidRPr="00163496">
        <w:rPr>
          <w:rFonts w:ascii="Sylfaen" w:hAnsi="Sylfaen"/>
          <w:color w:val="000000" w:themeColor="text1"/>
          <w:sz w:val="28"/>
          <w:szCs w:val="28"/>
        </w:rPr>
        <w:t xml:space="preserve"> </w:t>
      </w:r>
      <w:proofErr w:type="spellStart"/>
      <w:r w:rsidRPr="00163496">
        <w:rPr>
          <w:rFonts w:ascii="Sylfaen" w:hAnsi="Sylfaen" w:cs="Sylfaen"/>
          <w:color w:val="000000" w:themeColor="text1"/>
          <w:sz w:val="28"/>
          <w:szCs w:val="28"/>
        </w:rPr>
        <w:t>გარდაიცვალა</w:t>
      </w:r>
      <w:proofErr w:type="spellEnd"/>
      <w:r w:rsidRPr="00163496">
        <w:rPr>
          <w:rFonts w:ascii="Sylfaen" w:hAnsi="Sylfaen"/>
          <w:color w:val="000000" w:themeColor="text1"/>
          <w:sz w:val="28"/>
          <w:szCs w:val="28"/>
        </w:rPr>
        <w:t>.</w:t>
      </w:r>
    </w:p>
    <w:p w:rsidR="00F367B4" w:rsidRPr="00F367B4" w:rsidRDefault="00F367B4" w:rsidP="00984DAE">
      <w:pPr>
        <w:rPr>
          <w:color w:val="5B9BD5" w:themeColor="accent1"/>
        </w:rPr>
      </w:pPr>
      <w:hyperlink r:id="rId12" w:history="1">
        <w:r w:rsidRPr="00780443">
          <w:rPr>
            <w:rStyle w:val="Hyperlink"/>
            <w:lang w:val="ka-GE"/>
          </w:rPr>
          <w:t>https://sputnik-abkhazia.ru/Abkhazia/20200813/1030750708/Patsient-Gudautskoy-TsRB-i-turistka-iz-Gagry-s-COVID-19-vyvezeny-na-lechenie-v-Sochi-.html</w:t>
        </w:r>
      </w:hyperlink>
      <w:r w:rsidRPr="00F367B4">
        <w:rPr>
          <w:color w:val="5B9BD5" w:themeColor="accent1"/>
        </w:rPr>
        <w:t xml:space="preserve"> </w:t>
      </w:r>
    </w:p>
    <w:sectPr w:rsidR="00F367B4" w:rsidRPr="00F36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DejaVu Sans">
    <w:altName w:val="Segoe UI Semibold"/>
    <w:charset w:val="00"/>
    <w:family w:val="swiss"/>
    <w:pitch w:val="variable"/>
    <w:sig w:usb0="E7002EFF" w:usb1="D200FDFF" w:usb2="0A046029" w:usb3="00000000" w:csb0="8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87FA6"/>
    <w:multiLevelType w:val="hybridMultilevel"/>
    <w:tmpl w:val="66682BC2"/>
    <w:lvl w:ilvl="0" w:tplc="FD125912">
      <w:start w:val="83"/>
      <w:numFmt w:val="bullet"/>
      <w:lvlText w:val="-"/>
      <w:lvlJc w:val="left"/>
      <w:pPr>
        <w:ind w:left="720" w:hanging="360"/>
      </w:pPr>
      <w:rPr>
        <w:rFonts w:ascii="Sylfaen" w:eastAsia="DejaVu Sans" w:hAnsi="Sylfaen" w:cs="DejaVu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61A1C"/>
    <w:multiLevelType w:val="hybridMultilevel"/>
    <w:tmpl w:val="C65A0930"/>
    <w:lvl w:ilvl="0" w:tplc="5B8ED6D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B1BC3"/>
    <w:multiLevelType w:val="hybridMultilevel"/>
    <w:tmpl w:val="23E4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85AC9"/>
    <w:multiLevelType w:val="hybridMultilevel"/>
    <w:tmpl w:val="511AC60C"/>
    <w:lvl w:ilvl="0" w:tplc="8B20D43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5D4"/>
    <w:rsid w:val="00055F7A"/>
    <w:rsid w:val="000F24BD"/>
    <w:rsid w:val="0017276F"/>
    <w:rsid w:val="00284257"/>
    <w:rsid w:val="002B2ABC"/>
    <w:rsid w:val="00482421"/>
    <w:rsid w:val="005A1D7F"/>
    <w:rsid w:val="0073288B"/>
    <w:rsid w:val="00791ECD"/>
    <w:rsid w:val="00905F44"/>
    <w:rsid w:val="00926EFE"/>
    <w:rsid w:val="00984DAE"/>
    <w:rsid w:val="00B777C0"/>
    <w:rsid w:val="00BC6889"/>
    <w:rsid w:val="00BF3B05"/>
    <w:rsid w:val="00E5520E"/>
    <w:rsid w:val="00E935D4"/>
    <w:rsid w:val="00F3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BB28"/>
  <w15:chartTrackingRefBased/>
  <w15:docId w15:val="{5EBA0C42-FE76-4010-9EE7-C7D87E81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4BD"/>
    <w:pPr>
      <w:ind w:left="720"/>
      <w:contextualSpacing/>
    </w:pPr>
  </w:style>
  <w:style w:type="character" w:styleId="Hyperlink">
    <w:name w:val="Hyperlink"/>
    <w:basedOn w:val="DefaultParagraphFont"/>
    <w:uiPriority w:val="99"/>
    <w:unhideWhenUsed/>
    <w:rsid w:val="000F24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3wQFEO1_kI&amp;feature=youtu.be&amp;fbclid=IwAR3mt4Tf7q2XUeS-I_4vQevXjtkfpNoryi7uBKhMNPFq0jpPAoaxtMZ1n_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apsuatv/?eid=ARAe32Sk-iJXXkJFPkMBtq3hcdBKWjenn-zE2DVrAMTTeApEYUtzkrWmk8I1AFnVcoriT-79Zu0I-l1X" TargetMode="External"/><Relationship Id="rId12" Type="http://schemas.openxmlformats.org/officeDocument/2006/relationships/hyperlink" Target="https://sputnik-abkhazia.ru/Abkhazia/20200813/1030750708/Patsient-Gudautskoy-TsRB-i-turistka-iz-Gagry-s-COVID-19-vyvezeny-na-lechenie-v-Soch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apsuatv/?eid=ARBcGzzTRLmE4Oxe7IbwMt1FvARPFQ78AZC4Ed3h1cOuhn-pO7N_VapBsjZtRuwRvwPGGsOH1LHYfbce" TargetMode="External"/><Relationship Id="rId11" Type="http://schemas.openxmlformats.org/officeDocument/2006/relationships/hyperlink" Target="https://www.facebook.com/apsuatv/?eid=ARAFIQXmJSvV3_CL5WGixdkiSNAWjOe4efccJPlwt0EVJJtz2u2nAkcdAqpK6QAhGSBhoTa6Q2z7StCb" TargetMode="External"/><Relationship Id="rId5" Type="http://schemas.openxmlformats.org/officeDocument/2006/relationships/hyperlink" Target="https://iz.ru/1046272/tatiana-baikova/ekonomicheskie-poteri-abkhazii-iz-za-pandemii-vesma-znachitelny?fbclid=IwAR1IsibGhQxpHXs2yAEULawvGeoHOR1aP2EHbzl3nbOphoHTB3i9VLnSWMg" TargetMode="External"/><Relationship Id="rId10" Type="http://schemas.openxmlformats.org/officeDocument/2006/relationships/hyperlink" Target="https://www.facebook.com/apsuatv/?eid=ARAFIQXmJSvV3_CL5WGixdkiSNAWjOe4efccJPlwt0EVJJtz2u2nAkcdAqpK6QAhGSBhoTa6Q2z7StCb" TargetMode="External"/><Relationship Id="rId4" Type="http://schemas.openxmlformats.org/officeDocument/2006/relationships/webSettings" Target="webSettings.xml"/><Relationship Id="rId9" Type="http://schemas.openxmlformats.org/officeDocument/2006/relationships/hyperlink" Target="http://armygames2020.m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TENGO</dc:creator>
  <cp:keywords/>
  <dc:description/>
  <cp:lastModifiedBy>TENGO</cp:lastModifiedBy>
  <cp:revision>4</cp:revision>
  <dcterms:created xsi:type="dcterms:W3CDTF">2020-08-13T14:23:00Z</dcterms:created>
  <dcterms:modified xsi:type="dcterms:W3CDTF">2020-08-14T07:16:00Z</dcterms:modified>
</cp:coreProperties>
</file>